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9F8" w:rsidR="0007352B" w:rsidP="0007352B" w:rsidRDefault="0007352B" w14:paraId="61B19CAE" w14:textId="77777777">
      <w:pPr>
        <w:jc w:val="center"/>
        <w:rPr>
          <w:lang w:val="fi-FI"/>
        </w:rPr>
      </w:pPr>
      <w:r w:rsidRPr="00BF09F8">
        <w:rPr>
          <w:b/>
          <w:sz w:val="36"/>
          <w:lang w:val="fi-FI"/>
        </w:rPr>
        <w:t>ILMASTORISKIEN TIETOLIITE – OHJE TALOYHTIÖLLE</w:t>
      </w:r>
      <w:r w:rsidRPr="00BF09F8">
        <w:rPr>
          <w:b/>
          <w:sz w:val="36"/>
          <w:lang w:val="fi-FI"/>
        </w:rPr>
        <w:br/>
      </w:r>
    </w:p>
    <w:p w:rsidRPr="00AF3E98" w:rsidR="0007352B" w:rsidP="0007352B" w:rsidRDefault="0007352B" w14:paraId="75D49DD8" w14:textId="77777777">
      <w:pPr>
        <w:rPr>
          <w:lang w:val="fi-FI"/>
        </w:rPr>
      </w:pPr>
      <w:r w:rsidRPr="00AF3E98">
        <w:rPr>
          <w:b/>
          <w:lang w:val="fi-FI"/>
        </w:rPr>
        <w:t>Mikä</w:t>
      </w:r>
      <w:r>
        <w:rPr>
          <w:b/>
          <w:lang w:val="fi-FI"/>
        </w:rPr>
        <w:t xml:space="preserve"> ilmastoriskien tieto</w:t>
      </w:r>
      <w:r w:rsidRPr="00AF3E98">
        <w:rPr>
          <w:b/>
          <w:lang w:val="fi-FI"/>
        </w:rPr>
        <w:t>liite on?</w:t>
      </w:r>
    </w:p>
    <w:p w:rsidRPr="00AF3E98" w:rsidR="0007352B" w:rsidP="0007352B" w:rsidRDefault="0007352B" w14:paraId="78B8511D" w14:textId="3EB88EE5">
      <w:pPr>
        <w:rPr>
          <w:lang w:val="fi-FI"/>
        </w:rPr>
      </w:pPr>
      <w:r w:rsidRPr="27CD53F7" w:rsidR="27CD53F7">
        <w:rPr>
          <w:lang w:val="fi-FI"/>
        </w:rPr>
        <w:t>Tämä tietoliite on kunnossapitotarveselvitystä (KPTS) täydentävä yleisluonteinen kuvaus ilmastonmuutoksen vaikutuksista taloyhtiöihin. Se ei ole tekninen kuntoarvio eikä sitova ennuste. Tietoliite on tehty osana Taloyhtiöt muuttuvassa ilmastossa -hanketta.</w:t>
      </w:r>
    </w:p>
    <w:p w:rsidRPr="00AF3E98" w:rsidR="0007352B" w:rsidP="0007352B" w:rsidRDefault="0007352B" w14:paraId="520CCA3B" w14:textId="77777777">
      <w:pPr>
        <w:rPr>
          <w:lang w:val="fi-FI"/>
        </w:rPr>
      </w:pPr>
      <w:r w:rsidRPr="00AF3E98">
        <w:rPr>
          <w:b/>
          <w:lang w:val="fi-FI"/>
        </w:rPr>
        <w:t>Miksi liite kannattaa ottaa käyttöön?</w:t>
      </w:r>
    </w:p>
    <w:p w:rsidR="00D43E4A" w:rsidP="00D43E4A" w:rsidRDefault="0007352B" w14:paraId="2A132FA6" w14:textId="77777777">
      <w:pPr>
        <w:pStyle w:val="Luettelokappale"/>
        <w:numPr>
          <w:ilvl w:val="0"/>
          <w:numId w:val="21"/>
        </w:numPr>
        <w:rPr>
          <w:lang w:val="fi-FI"/>
        </w:rPr>
      </w:pPr>
      <w:r w:rsidRPr="00D43E4A">
        <w:rPr>
          <w:lang w:val="fi-FI"/>
        </w:rPr>
        <w:t>Parantaa ilmastonmuutoksen vaikutuksiin liittyvän tiedon läpinäkyvyyttä osakkaille ja ostajille</w:t>
      </w:r>
    </w:p>
    <w:p w:rsidR="00D43E4A" w:rsidP="00D43E4A" w:rsidRDefault="0007352B" w14:paraId="1DB42449" w14:textId="77777777">
      <w:pPr>
        <w:pStyle w:val="Luettelokappale"/>
        <w:numPr>
          <w:ilvl w:val="0"/>
          <w:numId w:val="21"/>
        </w:numPr>
        <w:rPr>
          <w:lang w:val="fi-FI"/>
        </w:rPr>
      </w:pPr>
      <w:r w:rsidRPr="00D43E4A">
        <w:rPr>
          <w:lang w:val="fi-FI"/>
        </w:rPr>
        <w:t>Tukee hallituksen päätöksentekoa</w:t>
      </w:r>
    </w:p>
    <w:p w:rsidR="00D43E4A" w:rsidP="00D43E4A" w:rsidRDefault="0007352B" w14:paraId="792FF7DA" w14:textId="39621EFB">
      <w:pPr>
        <w:pStyle w:val="Luettelokappale"/>
        <w:numPr>
          <w:ilvl w:val="0"/>
          <w:numId w:val="21"/>
        </w:numPr>
        <w:rPr>
          <w:lang w:val="fi-FI"/>
        </w:rPr>
      </w:pPr>
      <w:r w:rsidRPr="00D43E4A">
        <w:rPr>
          <w:lang w:val="fi-FI"/>
        </w:rPr>
        <w:t>Asettaa kunnossapidon muuttuvan ilmasto</w:t>
      </w:r>
      <w:r w:rsidR="00D4146F">
        <w:rPr>
          <w:lang w:val="fi-FI"/>
        </w:rPr>
        <w:t xml:space="preserve">n </w:t>
      </w:r>
      <w:r w:rsidRPr="00D43E4A">
        <w:rPr>
          <w:lang w:val="fi-FI"/>
        </w:rPr>
        <w:t>kontekstiin</w:t>
      </w:r>
    </w:p>
    <w:p w:rsidRPr="00D43E4A" w:rsidR="0007352B" w:rsidP="00D43E4A" w:rsidRDefault="0007352B" w14:paraId="4FB72DA6" w14:textId="26D94B71">
      <w:pPr>
        <w:pStyle w:val="Luettelokappale"/>
        <w:numPr>
          <w:ilvl w:val="0"/>
          <w:numId w:val="21"/>
        </w:numPr>
        <w:rPr>
          <w:lang w:val="fi-FI"/>
        </w:rPr>
      </w:pPr>
      <w:r w:rsidRPr="00D43E4A">
        <w:rPr>
          <w:lang w:val="fi-FI"/>
        </w:rPr>
        <w:t>Tukee kiinteistön arvon säilymistä</w:t>
      </w:r>
    </w:p>
    <w:p w:rsidRPr="00AF3E98" w:rsidR="0007352B" w:rsidP="0007352B" w:rsidRDefault="0007352B" w14:paraId="415F0894" w14:textId="77777777">
      <w:pPr>
        <w:rPr>
          <w:lang w:val="fi-FI"/>
        </w:rPr>
      </w:pPr>
      <w:r w:rsidRPr="00AF3E98">
        <w:rPr>
          <w:b/>
          <w:lang w:val="fi-FI"/>
        </w:rPr>
        <w:t xml:space="preserve">Mihin </w:t>
      </w:r>
      <w:r>
        <w:rPr>
          <w:b/>
          <w:lang w:val="fi-FI"/>
        </w:rPr>
        <w:t>liitettä käytetään</w:t>
      </w:r>
      <w:r w:rsidRPr="00AF3E98">
        <w:rPr>
          <w:b/>
          <w:lang w:val="fi-FI"/>
        </w:rPr>
        <w:t>?</w:t>
      </w:r>
    </w:p>
    <w:p w:rsidRPr="00AF3E98" w:rsidR="0007352B" w:rsidP="0007352B" w:rsidRDefault="0007352B" w14:paraId="75D8F658" w14:textId="0C672E68">
      <w:pPr>
        <w:rPr>
          <w:lang w:val="fi-FI"/>
        </w:rPr>
      </w:pPr>
      <w:r w:rsidRPr="0D6624EC" w:rsidR="0D6624EC">
        <w:rPr>
          <w:lang w:val="fi-FI"/>
        </w:rPr>
        <w:t>Liite suositellaan otettavaksi osaksi kunnossapitotarveselvitystä (KPTS). KPTS käsitellään yhtiökokouksessa, jolloin liite tulee osakkaiden tietoon.</w:t>
      </w:r>
      <w:r w:rsidRPr="0D6624EC" w:rsidR="0D6624EC">
        <w:rPr>
          <w:lang w:val="fi-FI"/>
        </w:rPr>
        <w:t xml:space="preserve"> </w:t>
      </w:r>
      <w:r w:rsidRPr="0D6624EC" w:rsidR="0D6624EC">
        <w:rPr>
          <w:u w:val="single"/>
          <w:lang w:val="fi-FI"/>
        </w:rPr>
        <w:t>Kun liite on a</w:t>
      </w:r>
      <w:r w:rsidRPr="0D6624EC" w:rsidR="0D6624EC">
        <w:rPr>
          <w:u w:val="single"/>
          <w:lang w:val="fi-FI"/>
        </w:rPr>
        <w:t>ina KPTS:n mukana se päätyy myös asunnon ostajalle osana isännöitsijän todistusta.</w:t>
      </w:r>
    </w:p>
    <w:p w:rsidRPr="002B1F62" w:rsidR="0007352B" w:rsidP="0007352B" w:rsidRDefault="0007352B" w14:paraId="083033E1" w14:textId="77777777">
      <w:pPr>
        <w:rPr>
          <w:lang w:val="fi-FI"/>
        </w:rPr>
      </w:pPr>
      <w:r w:rsidRPr="002B1F62">
        <w:rPr>
          <w:b/>
          <w:lang w:val="fi-FI"/>
        </w:rPr>
        <w:t>Mitä hyötyä liitteestä on?</w:t>
      </w:r>
    </w:p>
    <w:p w:rsidR="00D43E4A" w:rsidP="00D43E4A" w:rsidRDefault="0007352B" w14:paraId="4EC5A924" w14:textId="77777777">
      <w:pPr>
        <w:pStyle w:val="Luettelokappale"/>
        <w:numPr>
          <w:ilvl w:val="0"/>
          <w:numId w:val="19"/>
        </w:numPr>
        <w:rPr>
          <w:lang w:val="fi-FI"/>
        </w:rPr>
      </w:pPr>
      <w:r w:rsidRPr="00D43E4A">
        <w:rPr>
          <w:lang w:val="fi-FI"/>
        </w:rPr>
        <w:t>Parantaa ymmärrystä tulevista korjaustarpeista</w:t>
      </w:r>
    </w:p>
    <w:p w:rsidR="00D43E4A" w:rsidP="00D43E4A" w:rsidRDefault="0007352B" w14:paraId="7A8024A5" w14:textId="77777777">
      <w:pPr>
        <w:pStyle w:val="Luettelokappale"/>
        <w:numPr>
          <w:ilvl w:val="0"/>
          <w:numId w:val="19"/>
        </w:numPr>
        <w:rPr>
          <w:lang w:val="fi-FI"/>
        </w:rPr>
      </w:pPr>
      <w:r w:rsidRPr="00D43E4A">
        <w:rPr>
          <w:lang w:val="fi-FI"/>
        </w:rPr>
        <w:t>Tukee kustannusten ennakointia</w:t>
      </w:r>
    </w:p>
    <w:p w:rsidR="00D43E4A" w:rsidP="00D43E4A" w:rsidRDefault="0007352B" w14:paraId="3C19D67F" w14:textId="77777777">
      <w:pPr>
        <w:pStyle w:val="Luettelokappale"/>
        <w:numPr>
          <w:ilvl w:val="0"/>
          <w:numId w:val="19"/>
        </w:numPr>
        <w:rPr>
          <w:lang w:val="fi-FI"/>
        </w:rPr>
      </w:pPr>
      <w:r w:rsidRPr="00D43E4A">
        <w:rPr>
          <w:lang w:val="fi-FI"/>
        </w:rPr>
        <w:t>Auttaa perustelemaan korjauksia</w:t>
      </w:r>
    </w:p>
    <w:p w:rsidR="0007352B" w:rsidP="00D43E4A" w:rsidRDefault="0007352B" w14:paraId="3C430073" w14:textId="34CD1E8D">
      <w:pPr>
        <w:pStyle w:val="Luettelokappale"/>
        <w:numPr>
          <w:ilvl w:val="0"/>
          <w:numId w:val="19"/>
        </w:numPr>
        <w:rPr>
          <w:lang w:val="fi-FI"/>
        </w:rPr>
      </w:pPr>
      <w:r w:rsidRPr="00D43E4A">
        <w:rPr>
          <w:lang w:val="fi-FI"/>
        </w:rPr>
        <w:t>Tukee asuntokaupan läpinäkyvyyttä</w:t>
      </w:r>
    </w:p>
    <w:p w:rsidR="00D43E4A" w:rsidP="00D43E4A" w:rsidRDefault="00D43E4A" w14:paraId="1FE0A528" w14:textId="77777777">
      <w:pPr>
        <w:pStyle w:val="Luettelokappale"/>
        <w:rPr>
          <w:lang w:val="fi-FI"/>
        </w:rPr>
      </w:pPr>
    </w:p>
    <w:p w:rsidRPr="002B1F62" w:rsidR="00D43E4A" w:rsidP="00D43E4A" w:rsidRDefault="00D43E4A" w14:paraId="1EAA757A" w14:textId="77777777">
      <w:pPr>
        <w:rPr>
          <w:lang w:val="fi-FI"/>
        </w:rPr>
      </w:pPr>
      <w:r w:rsidRPr="002B1F62">
        <w:rPr>
          <w:b/>
          <w:lang w:val="fi-FI"/>
        </w:rPr>
        <w:t>Kuka vastaa liitteestä?</w:t>
      </w:r>
    </w:p>
    <w:p w:rsidRPr="00D43E4A" w:rsidR="00D43E4A" w:rsidP="00D43E4A" w:rsidRDefault="00D43E4A" w14:paraId="0C699E4B" w14:textId="77777777">
      <w:pPr>
        <w:pStyle w:val="Luettelokappale"/>
        <w:numPr>
          <w:ilvl w:val="0"/>
          <w:numId w:val="20"/>
        </w:numPr>
        <w:rPr>
          <w:lang w:val="fi-FI"/>
        </w:rPr>
      </w:pPr>
      <w:r w:rsidRPr="00D43E4A">
        <w:rPr>
          <w:lang w:val="fi-FI"/>
        </w:rPr>
        <w:t>Taloyhtiön hallitus hyväksyy sisällön</w:t>
      </w:r>
    </w:p>
    <w:p w:rsidRPr="00D43E4A" w:rsidR="00D43E4A" w:rsidP="00D43E4A" w:rsidRDefault="00D43E4A" w14:paraId="4AEA55F9" w14:textId="77777777">
      <w:pPr>
        <w:pStyle w:val="Luettelokappale"/>
        <w:numPr>
          <w:ilvl w:val="0"/>
          <w:numId w:val="20"/>
        </w:numPr>
        <w:rPr>
          <w:lang w:val="fi-FI"/>
        </w:rPr>
      </w:pPr>
      <w:r w:rsidRPr="00D43E4A">
        <w:rPr>
          <w:lang w:val="fi-FI"/>
        </w:rPr>
        <w:t>Liite liitetään KPTS:ään</w:t>
      </w:r>
    </w:p>
    <w:p w:rsidRPr="00D43E4A" w:rsidR="00D43E4A" w:rsidP="00D43E4A" w:rsidRDefault="00D43E4A" w14:paraId="1AF10A2D" w14:textId="77777777">
      <w:pPr>
        <w:pStyle w:val="Luettelokappale"/>
        <w:numPr>
          <w:ilvl w:val="0"/>
          <w:numId w:val="20"/>
        </w:numPr>
        <w:rPr>
          <w:lang w:val="fi-FI"/>
        </w:rPr>
      </w:pPr>
      <w:r w:rsidRPr="00D43E4A">
        <w:rPr>
          <w:lang w:val="fi-FI"/>
        </w:rPr>
        <w:t>Isännöinti varmistaa, että liite päätyy uusille osakkaille osana KPTS:ää</w:t>
      </w:r>
    </w:p>
    <w:p w:rsidRPr="00D43E4A" w:rsidR="00D43E4A" w:rsidP="00D43E4A" w:rsidRDefault="00D43E4A" w14:paraId="2C201639" w14:textId="77777777">
      <w:pPr>
        <w:pStyle w:val="Luettelokappale"/>
        <w:numPr>
          <w:ilvl w:val="0"/>
          <w:numId w:val="20"/>
        </w:numPr>
        <w:rPr>
          <w:lang w:val="fi-FI"/>
        </w:rPr>
      </w:pPr>
      <w:r w:rsidRPr="00D43E4A">
        <w:rPr>
          <w:lang w:val="fi-FI"/>
        </w:rPr>
        <w:t>Päivitetään KPTS:n yhteydessä</w:t>
      </w:r>
    </w:p>
    <w:p w:rsidRPr="00D43E4A" w:rsidR="00D43E4A" w:rsidP="00D43E4A" w:rsidRDefault="00D43E4A" w14:paraId="33AA1312" w14:textId="77777777">
      <w:pPr>
        <w:pStyle w:val="Luettelokappale"/>
        <w:rPr>
          <w:lang w:val="fi-FI"/>
        </w:rPr>
      </w:pPr>
    </w:p>
    <w:p w:rsidRPr="002B1F62" w:rsidR="0007352B" w:rsidP="0007352B" w:rsidRDefault="0007352B" w14:paraId="71752114" w14:textId="77777777">
      <w:pPr>
        <w:rPr>
          <w:lang w:val="fi-FI"/>
        </w:rPr>
      </w:pPr>
      <w:r w:rsidRPr="002B1F62">
        <w:rPr>
          <w:b/>
          <w:lang w:val="fi-FI"/>
        </w:rPr>
        <w:t>Päivitys</w:t>
      </w:r>
    </w:p>
    <w:p w:rsidR="00D4146F" w:rsidRDefault="0007352B" w14:paraId="035150FF" w14:textId="7B706EA6">
      <w:pPr>
        <w:rPr>
          <w:lang w:val="fi-FI"/>
        </w:rPr>
      </w:pPr>
      <w:r w:rsidRPr="002B1F62">
        <w:rPr>
          <w:lang w:val="fi-FI"/>
        </w:rPr>
        <w:t>Liite suositellaan käytävän läpi hallituksessa KPTS:n päivityksen yhteydessä.</w:t>
      </w:r>
      <w:r w:rsidR="00F16DB7">
        <w:rPr>
          <w:lang w:val="fi-FI"/>
        </w:rPr>
        <w:t xml:space="preserve"> Taloyhtiön teettämä ilmastoriskiarvio voi myöhemmin korvata ilmstoliitteen.</w:t>
      </w:r>
      <w:r w:rsidR="00D4146F">
        <w:rPr>
          <w:lang w:val="fi-FI"/>
        </w:rPr>
        <w:br w:type="page"/>
      </w:r>
    </w:p>
    <w:p w:rsidRPr="000E1FAD" w:rsidR="003B1EF3" w:rsidP="00D4146F" w:rsidRDefault="00000000" w14:paraId="78F0E50F" w14:textId="6EC7E62C">
      <w:pPr>
        <w:jc w:val="center"/>
        <w:rPr>
          <w:lang w:val="fi-FI"/>
        </w:rPr>
      </w:pPr>
      <w:r w:rsidRPr="000E1FAD">
        <w:rPr>
          <w:b/>
          <w:sz w:val="36"/>
          <w:lang w:val="fi-FI"/>
        </w:rPr>
        <w:lastRenderedPageBreak/>
        <w:t>ILMASTO</w:t>
      </w:r>
      <w:r w:rsidR="00394BAB">
        <w:rPr>
          <w:b/>
          <w:sz w:val="36"/>
          <w:lang w:val="fi-FI"/>
        </w:rPr>
        <w:t>RISKIT</w:t>
      </w:r>
      <w:r w:rsidRPr="000E1FAD">
        <w:rPr>
          <w:b/>
          <w:sz w:val="36"/>
          <w:lang w:val="fi-FI"/>
        </w:rPr>
        <w:t xml:space="preserve"> JA TALOYHTIÖ</w:t>
      </w:r>
      <w:r w:rsidRPr="000E1FAD">
        <w:rPr>
          <w:b/>
          <w:sz w:val="36"/>
          <w:lang w:val="fi-FI"/>
        </w:rPr>
        <w:br/>
      </w:r>
    </w:p>
    <w:p w:rsidRPr="009068CA" w:rsidR="003B1EF3" w:rsidRDefault="00AD17A5" w14:paraId="5CA8E38E" w14:textId="2570FBDB">
      <w:pPr>
        <w:rPr>
          <w:i/>
          <w:iCs/>
          <w:lang w:val="fi-FI"/>
        </w:rPr>
      </w:pPr>
      <w:r w:rsidRPr="00AD17A5">
        <w:rPr>
          <w:i/>
          <w:iCs/>
          <w:lang w:val="fi-FI"/>
        </w:rPr>
        <w:t>Tämä liite on luonteeltaan yleisluonteinen ja informatiivinen kuvaus ilmastonmuutoksen vaikutuksista taloyhtiöihin. Se ei sisällä sitovia korjauslupauksia tai aikatauluja, eikä korvaa teknisiä selvityksiä, kuten kuntoarvioita tai kuntotutkimuksia. Liitteessä esitetyt esimerkit ovat yleisiä eikä niitä ole tarkoitettu kuvaamaan yksittäisen taloyhtiön tilannetta.</w:t>
      </w:r>
    </w:p>
    <w:tbl>
      <w:tblPr>
        <w:tblW w:w="8897" w:type="dxa"/>
        <w:tblInd w:w="-147"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pct5" w:color="auto" w:fill="auto"/>
        <w:tblLook w:val="04A0" w:firstRow="1" w:lastRow="0" w:firstColumn="1" w:lastColumn="0" w:noHBand="0" w:noVBand="1"/>
      </w:tblPr>
      <w:tblGrid>
        <w:gridCol w:w="1791"/>
        <w:gridCol w:w="2136"/>
        <w:gridCol w:w="2126"/>
        <w:gridCol w:w="2844"/>
      </w:tblGrid>
      <w:tr w:rsidR="003B1EF3" w:rsidTr="00E50E80" w14:paraId="66387E44" w14:textId="77777777">
        <w:tc>
          <w:tcPr>
            <w:tcW w:w="1791" w:type="dxa"/>
            <w:shd w:val="clear" w:color="auto" w:fill="D9D9D9" w:themeFill="background1" w:themeFillShade="D9"/>
          </w:tcPr>
          <w:p w:rsidRPr="009B5137" w:rsidR="003B1EF3" w:rsidP="00262FCF" w:rsidRDefault="00A025CD" w14:paraId="562E98F3" w14:textId="22569BB5">
            <w:pPr>
              <w:rPr>
                <w:b/>
                <w:bCs/>
              </w:rPr>
            </w:pPr>
            <w:r w:rsidRPr="009B5137">
              <w:rPr>
                <w:b/>
                <w:bCs/>
              </w:rPr>
              <w:t>Sääilmiö</w:t>
            </w:r>
          </w:p>
        </w:tc>
        <w:tc>
          <w:tcPr>
            <w:tcW w:w="2136" w:type="dxa"/>
            <w:shd w:val="clear" w:color="auto" w:fill="D9D9D9" w:themeFill="background1" w:themeFillShade="D9"/>
          </w:tcPr>
          <w:p w:rsidRPr="009B5137" w:rsidR="003B1EF3" w:rsidP="00262FCF" w:rsidRDefault="00A025CD" w14:paraId="54AE7E5D" w14:textId="53D0B4EC">
            <w:pPr>
              <w:rPr>
                <w:b/>
                <w:bCs/>
              </w:rPr>
            </w:pPr>
            <w:r w:rsidRPr="009B5137">
              <w:rPr>
                <w:b/>
                <w:bCs/>
              </w:rPr>
              <w:t>M</w:t>
            </w:r>
            <w:r w:rsidRPr="009B5137" w:rsidR="00670378">
              <w:rPr>
                <w:b/>
                <w:bCs/>
              </w:rPr>
              <w:t>itä tapahtuu tulevaisuudessa</w:t>
            </w:r>
          </w:p>
        </w:tc>
        <w:tc>
          <w:tcPr>
            <w:tcW w:w="2126" w:type="dxa"/>
            <w:shd w:val="clear" w:color="auto" w:fill="D9D9D9" w:themeFill="background1" w:themeFillShade="D9"/>
          </w:tcPr>
          <w:p w:rsidRPr="009B5137" w:rsidR="003B1EF3" w:rsidP="00262FCF" w:rsidRDefault="00D265FF" w14:paraId="453298B1" w14:textId="75264C3A">
            <w:pPr>
              <w:rPr>
                <w:b/>
                <w:bCs/>
              </w:rPr>
            </w:pPr>
            <w:r w:rsidRPr="009B5137">
              <w:rPr>
                <w:b/>
                <w:bCs/>
              </w:rPr>
              <w:t>Vaikutus taloyhtiössä</w:t>
            </w:r>
          </w:p>
        </w:tc>
        <w:tc>
          <w:tcPr>
            <w:tcW w:w="2844" w:type="dxa"/>
            <w:shd w:val="clear" w:color="auto" w:fill="D9D9D9" w:themeFill="background1" w:themeFillShade="D9"/>
          </w:tcPr>
          <w:p w:rsidRPr="009B5137" w:rsidR="003B1EF3" w:rsidP="00262FCF" w:rsidRDefault="001D2671" w14:paraId="41188F26" w14:textId="4A295F87">
            <w:pPr>
              <w:rPr>
                <w:b/>
                <w:bCs/>
              </w:rPr>
            </w:pPr>
            <w:r w:rsidRPr="009B5137">
              <w:rPr>
                <w:b/>
                <w:bCs/>
              </w:rPr>
              <w:t>Mahdolliset korjaukset</w:t>
            </w:r>
            <w:r w:rsidRPr="009B5137" w:rsidR="006E7D9A">
              <w:rPr>
                <w:b/>
                <w:bCs/>
              </w:rPr>
              <w:t xml:space="preserve"> ja ratkaisut</w:t>
            </w:r>
          </w:p>
        </w:tc>
      </w:tr>
      <w:tr w:rsidRPr="00F16DB7" w:rsidR="003B1EF3" w:rsidTr="00E50E80" w14:paraId="0BD1113B" w14:textId="77777777">
        <w:tc>
          <w:tcPr>
            <w:tcW w:w="1791" w:type="dxa"/>
            <w:shd w:val="pct5" w:color="auto" w:fill="auto"/>
          </w:tcPr>
          <w:p w:rsidRPr="00262FCF" w:rsidR="003B1EF3" w:rsidP="00262FCF" w:rsidRDefault="00000000" w14:paraId="2050F243" w14:textId="77777777">
            <w:r w:rsidRPr="00262FCF">
              <w:t>Rankkasateet</w:t>
            </w:r>
          </w:p>
        </w:tc>
        <w:tc>
          <w:tcPr>
            <w:tcW w:w="2136" w:type="dxa"/>
            <w:shd w:val="pct5" w:color="auto" w:fill="auto"/>
          </w:tcPr>
          <w:p w:rsidRPr="00262FCF" w:rsidR="003B1EF3" w:rsidP="00262FCF" w:rsidRDefault="00D84831" w14:paraId="5C6ABBF8" w14:textId="74F2804B">
            <w:r>
              <w:t>s</w:t>
            </w:r>
            <w:r w:rsidRPr="00262FCF">
              <w:t>ateet voimistuvat</w:t>
            </w:r>
          </w:p>
        </w:tc>
        <w:tc>
          <w:tcPr>
            <w:tcW w:w="2126" w:type="dxa"/>
            <w:shd w:val="pct5" w:color="auto" w:fill="auto"/>
          </w:tcPr>
          <w:p w:rsidRPr="00262FCF" w:rsidR="003B1EF3" w:rsidP="00262FCF" w:rsidRDefault="00000000" w14:paraId="05BA0BD0" w14:textId="77777777">
            <w:pPr>
              <w:rPr>
                <w:lang w:val="fi-FI"/>
              </w:rPr>
            </w:pPr>
            <w:r w:rsidRPr="00262FCF">
              <w:rPr>
                <w:lang w:val="fi-FI"/>
              </w:rPr>
              <w:t>vettä kellarissa, pihalle kertyy vettä</w:t>
            </w:r>
          </w:p>
        </w:tc>
        <w:tc>
          <w:tcPr>
            <w:tcW w:w="2844" w:type="dxa"/>
            <w:shd w:val="pct5" w:color="auto" w:fill="auto"/>
          </w:tcPr>
          <w:p w:rsidRPr="00035F6F" w:rsidR="003B1EF3" w:rsidP="00262FCF" w:rsidRDefault="00000000" w14:paraId="4D63E18F" w14:textId="49F2E001">
            <w:pPr>
              <w:rPr>
                <w:lang w:val="fi-FI"/>
              </w:rPr>
            </w:pPr>
            <w:r w:rsidRPr="00035F6F">
              <w:rPr>
                <w:lang w:val="fi-FI"/>
              </w:rPr>
              <w:t>veden ohjaus</w:t>
            </w:r>
            <w:r w:rsidRPr="00035F6F" w:rsidR="00F46AF1">
              <w:rPr>
                <w:lang w:val="fi-FI"/>
              </w:rPr>
              <w:t>, läpäisevät pinnat</w:t>
            </w:r>
            <w:r w:rsidRPr="00035F6F" w:rsidR="00035F6F">
              <w:rPr>
                <w:lang w:val="fi-FI"/>
              </w:rPr>
              <w:t>,</w:t>
            </w:r>
            <w:r w:rsidR="00035F6F">
              <w:rPr>
                <w:lang w:val="fi-FI"/>
              </w:rPr>
              <w:t xml:space="preserve"> viivytys,</w:t>
            </w:r>
            <w:r w:rsidRPr="00035F6F" w:rsidR="00035F6F">
              <w:rPr>
                <w:lang w:val="fi-FI"/>
              </w:rPr>
              <w:t xml:space="preserve"> pum</w:t>
            </w:r>
            <w:r w:rsidR="00035F6F">
              <w:rPr>
                <w:lang w:val="fi-FI"/>
              </w:rPr>
              <w:t>put</w:t>
            </w:r>
          </w:p>
        </w:tc>
      </w:tr>
      <w:tr w:rsidRPr="00F16DB7" w:rsidR="003B1EF3" w:rsidTr="00E50E80" w14:paraId="39466852" w14:textId="77777777">
        <w:tc>
          <w:tcPr>
            <w:tcW w:w="1791" w:type="dxa"/>
            <w:shd w:val="pct5" w:color="auto" w:fill="auto"/>
          </w:tcPr>
          <w:p w:rsidRPr="00262FCF" w:rsidR="003B1EF3" w:rsidP="00262FCF" w:rsidRDefault="00000000" w14:paraId="6E8EB596" w14:textId="77777777">
            <w:r w:rsidRPr="00262FCF">
              <w:t>Kuumuus</w:t>
            </w:r>
          </w:p>
        </w:tc>
        <w:tc>
          <w:tcPr>
            <w:tcW w:w="2136" w:type="dxa"/>
            <w:shd w:val="pct5" w:color="auto" w:fill="auto"/>
          </w:tcPr>
          <w:p w:rsidRPr="00262FCF" w:rsidR="003B1EF3" w:rsidP="00262FCF" w:rsidRDefault="00262FCF" w14:paraId="73D91B53" w14:textId="550BF037">
            <w:r>
              <w:t>h</w:t>
            </w:r>
            <w:r w:rsidRPr="00262FCF">
              <w:t>ellejaksot pitenevät</w:t>
            </w:r>
          </w:p>
        </w:tc>
        <w:tc>
          <w:tcPr>
            <w:tcW w:w="2126" w:type="dxa"/>
            <w:shd w:val="pct5" w:color="auto" w:fill="auto"/>
          </w:tcPr>
          <w:p w:rsidRPr="00262FCF" w:rsidR="003B1EF3" w:rsidP="00262FCF" w:rsidRDefault="00000000" w14:paraId="6AFA2547" w14:textId="30C4C75C">
            <w:r w:rsidRPr="00262FCF">
              <w:t>asunnot kuumenevat kesällä</w:t>
            </w:r>
          </w:p>
        </w:tc>
        <w:tc>
          <w:tcPr>
            <w:tcW w:w="2844" w:type="dxa"/>
            <w:shd w:val="pct5" w:color="auto" w:fill="auto"/>
          </w:tcPr>
          <w:p w:rsidRPr="000D3A6F" w:rsidR="003B1EF3" w:rsidP="00262FCF" w:rsidRDefault="0056020E" w14:paraId="197504D0" w14:textId="47EF2F1F">
            <w:pPr>
              <w:rPr>
                <w:lang w:val="fi-FI"/>
              </w:rPr>
            </w:pPr>
            <w:r>
              <w:rPr>
                <w:lang w:val="fi-FI"/>
              </w:rPr>
              <w:t>k</w:t>
            </w:r>
            <w:r w:rsidRPr="000D3A6F" w:rsidR="00643409">
              <w:rPr>
                <w:lang w:val="fi-FI"/>
              </w:rPr>
              <w:t xml:space="preserve">oneellinen viilennys, </w:t>
            </w:r>
            <w:r w:rsidRPr="000D3A6F" w:rsidR="000D3A6F">
              <w:rPr>
                <w:lang w:val="fi-FI"/>
              </w:rPr>
              <w:t>piha-alueen v</w:t>
            </w:r>
            <w:r w:rsidR="000D3A6F">
              <w:rPr>
                <w:lang w:val="fi-FI"/>
              </w:rPr>
              <w:t>iilentäminen kasvillisuudella</w:t>
            </w:r>
          </w:p>
        </w:tc>
      </w:tr>
      <w:tr w:rsidR="008F0A7D" w:rsidTr="00E50E80" w14:paraId="54B066C4" w14:textId="77777777">
        <w:tc>
          <w:tcPr>
            <w:tcW w:w="1791" w:type="dxa"/>
            <w:shd w:val="pct5" w:color="auto" w:fill="auto"/>
          </w:tcPr>
          <w:p w:rsidRPr="00262FCF" w:rsidR="008F0A7D" w:rsidP="00262FCF" w:rsidRDefault="008F0A7D" w14:paraId="5D1CD393" w14:textId="4E6457EC">
            <w:r w:rsidRPr="00262FCF">
              <w:t>Kosteus</w:t>
            </w:r>
          </w:p>
        </w:tc>
        <w:tc>
          <w:tcPr>
            <w:tcW w:w="2136" w:type="dxa"/>
            <w:shd w:val="pct5" w:color="auto" w:fill="auto"/>
          </w:tcPr>
          <w:p w:rsidRPr="00262FCF" w:rsidR="008F0A7D" w:rsidP="00262FCF" w:rsidRDefault="00F36220" w14:paraId="35ED9AAD" w14:textId="12952F88">
            <w:r>
              <w:t>v</w:t>
            </w:r>
            <w:r w:rsidRPr="00262FCF" w:rsidR="008F0A7D">
              <w:t>iistosateet ja kosteus lisään</w:t>
            </w:r>
            <w:r>
              <w:t>tyvät</w:t>
            </w:r>
          </w:p>
        </w:tc>
        <w:tc>
          <w:tcPr>
            <w:tcW w:w="2126" w:type="dxa"/>
            <w:shd w:val="pct5" w:color="auto" w:fill="auto"/>
          </w:tcPr>
          <w:p w:rsidRPr="002603B6" w:rsidR="008F0A7D" w:rsidP="00262FCF" w:rsidRDefault="009B5137" w14:paraId="7753A461" w14:textId="3D4ED0E6">
            <w:pPr>
              <w:rPr>
                <w:lang w:val="fi-FI"/>
              </w:rPr>
            </w:pPr>
            <w:r>
              <w:rPr>
                <w:lang w:val="fi-FI"/>
              </w:rPr>
              <w:t>julkisivu</w:t>
            </w:r>
            <w:r w:rsidR="002603B6">
              <w:rPr>
                <w:lang w:val="fi-FI"/>
              </w:rPr>
              <w:t xml:space="preserve"> ei ehdi kuivua</w:t>
            </w:r>
            <w:r w:rsidRPr="002603B6" w:rsidR="009F3FE4">
              <w:rPr>
                <w:lang w:val="fi-FI"/>
              </w:rPr>
              <w:t>, huono sisäilma</w:t>
            </w:r>
          </w:p>
        </w:tc>
        <w:tc>
          <w:tcPr>
            <w:tcW w:w="2844" w:type="dxa"/>
            <w:shd w:val="pct5" w:color="auto" w:fill="auto"/>
          </w:tcPr>
          <w:p w:rsidRPr="00262FCF" w:rsidR="008F0A7D" w:rsidP="00262FCF" w:rsidRDefault="00035F6F" w14:paraId="5ED60CA8" w14:textId="2E76170B">
            <w:r>
              <w:t>j</w:t>
            </w:r>
            <w:r w:rsidRPr="00262FCF" w:rsidR="00A70571">
              <w:t>ulkisivuk</w:t>
            </w:r>
            <w:r w:rsidRPr="00262FCF" w:rsidR="008F0A7D">
              <w:t>orjausten aikaistuminen</w:t>
            </w:r>
            <w:r>
              <w:t>, aktiivinen seuranta</w:t>
            </w:r>
          </w:p>
        </w:tc>
      </w:tr>
      <w:tr w:rsidR="008F0A7D" w:rsidTr="00E50E80" w14:paraId="549AD896" w14:textId="77777777">
        <w:tc>
          <w:tcPr>
            <w:tcW w:w="1791" w:type="dxa"/>
            <w:shd w:val="pct5" w:color="auto" w:fill="auto"/>
          </w:tcPr>
          <w:p w:rsidRPr="00262FCF" w:rsidR="008F0A7D" w:rsidP="00262FCF" w:rsidRDefault="008F0A7D" w14:paraId="0E634FF6" w14:textId="57101CBA">
            <w:r w:rsidRPr="00262FCF">
              <w:t>Talviolosuhteet</w:t>
            </w:r>
          </w:p>
        </w:tc>
        <w:tc>
          <w:tcPr>
            <w:tcW w:w="2136" w:type="dxa"/>
            <w:shd w:val="pct5" w:color="auto" w:fill="auto"/>
          </w:tcPr>
          <w:p w:rsidRPr="009F64F6" w:rsidR="008F0A7D" w:rsidP="00262FCF" w:rsidRDefault="00567019" w14:paraId="12FF5348" w14:textId="7BBE3DBE">
            <w:pPr>
              <w:rPr>
                <w:lang w:val="fi-FI"/>
              </w:rPr>
            </w:pPr>
            <w:r>
              <w:rPr>
                <w:lang w:val="fi-FI"/>
              </w:rPr>
              <w:t>l</w:t>
            </w:r>
            <w:r w:rsidRPr="009F64F6" w:rsidR="008F0A7D">
              <w:rPr>
                <w:lang w:val="fi-FI"/>
              </w:rPr>
              <w:t>ämpötila vaihtelee</w:t>
            </w:r>
            <w:r w:rsidRPr="009F64F6" w:rsidR="009F64F6">
              <w:rPr>
                <w:lang w:val="fi-FI"/>
              </w:rPr>
              <w:t xml:space="preserve"> 0 °C molemmin p</w:t>
            </w:r>
            <w:r w:rsidR="009F64F6">
              <w:rPr>
                <w:lang w:val="fi-FI"/>
              </w:rPr>
              <w:t>uolin</w:t>
            </w:r>
          </w:p>
        </w:tc>
        <w:tc>
          <w:tcPr>
            <w:tcW w:w="2126" w:type="dxa"/>
            <w:shd w:val="pct5" w:color="auto" w:fill="auto"/>
          </w:tcPr>
          <w:p w:rsidRPr="009F3FE4" w:rsidR="008F0A7D" w:rsidP="00262FCF" w:rsidRDefault="00567019" w14:paraId="682AAC7F" w14:textId="3FE2387A">
            <w:pPr>
              <w:rPr>
                <w:lang w:val="fi-FI"/>
              </w:rPr>
            </w:pPr>
            <w:r>
              <w:rPr>
                <w:lang w:val="fi-FI"/>
              </w:rPr>
              <w:t>l</w:t>
            </w:r>
            <w:r w:rsidRPr="009F3FE4" w:rsidR="008F0A7D">
              <w:rPr>
                <w:lang w:val="fi-FI"/>
              </w:rPr>
              <w:t>iukkaus</w:t>
            </w:r>
            <w:r w:rsidRPr="009F3FE4" w:rsidR="00775D8B">
              <w:rPr>
                <w:lang w:val="fi-FI"/>
              </w:rPr>
              <w:t xml:space="preserve"> pihalla,</w:t>
            </w:r>
            <w:r w:rsidRPr="009F3FE4" w:rsidR="008F0A7D">
              <w:rPr>
                <w:lang w:val="fi-FI"/>
              </w:rPr>
              <w:t xml:space="preserve"> jää</w:t>
            </w:r>
            <w:r w:rsidRPr="009F3FE4" w:rsidR="00775D8B">
              <w:rPr>
                <w:lang w:val="fi-FI"/>
              </w:rPr>
              <w:t xml:space="preserve"> tukkii kaivoja</w:t>
            </w:r>
          </w:p>
        </w:tc>
        <w:tc>
          <w:tcPr>
            <w:tcW w:w="2844" w:type="dxa"/>
            <w:shd w:val="pct5" w:color="auto" w:fill="auto"/>
          </w:tcPr>
          <w:p w:rsidRPr="00262FCF" w:rsidR="008F0A7D" w:rsidP="00262FCF" w:rsidRDefault="009B5137" w14:paraId="48287EF2" w14:textId="02EC1B11">
            <w:r>
              <w:t>lisää</w:t>
            </w:r>
            <w:r w:rsidRPr="00262FCF" w:rsidR="00840119">
              <w:t xml:space="preserve"> liukkaudentorjuntaa, vedenpoisto</w:t>
            </w:r>
            <w:r w:rsidRPr="00262FCF" w:rsidR="001F758A">
              <w:t>n varmistaminen</w:t>
            </w:r>
          </w:p>
        </w:tc>
      </w:tr>
      <w:tr w:rsidRPr="00A333CF" w:rsidR="008F0A7D" w:rsidTr="00E50E80" w14:paraId="1AAB99A0" w14:textId="77777777">
        <w:tc>
          <w:tcPr>
            <w:tcW w:w="1791" w:type="dxa"/>
            <w:shd w:val="pct5" w:color="auto" w:fill="auto"/>
          </w:tcPr>
          <w:p w:rsidRPr="00262FCF" w:rsidR="008F0A7D" w:rsidP="00262FCF" w:rsidRDefault="009A4A7D" w14:paraId="5373E80E" w14:textId="0F6A735B">
            <w:r w:rsidRPr="00262FCF">
              <w:t>Kuivuus</w:t>
            </w:r>
          </w:p>
        </w:tc>
        <w:tc>
          <w:tcPr>
            <w:tcW w:w="2136" w:type="dxa"/>
            <w:shd w:val="pct5" w:color="auto" w:fill="auto"/>
          </w:tcPr>
          <w:p w:rsidRPr="00262FCF" w:rsidR="008F0A7D" w:rsidP="00262FCF" w:rsidRDefault="00262FCF" w14:paraId="209A3AB4" w14:textId="3978D8D7">
            <w:pPr>
              <w:rPr>
                <w:lang w:val="fi-FI"/>
              </w:rPr>
            </w:pPr>
            <w:r>
              <w:rPr>
                <w:lang w:val="fi-FI"/>
              </w:rPr>
              <w:t>p</w:t>
            </w:r>
            <w:r w:rsidRPr="00262FCF" w:rsidR="00A333CF">
              <w:rPr>
                <w:lang w:val="fi-FI"/>
              </w:rPr>
              <w:t>itkät kuivat jaksot keväällä/kesällä</w:t>
            </w:r>
          </w:p>
        </w:tc>
        <w:tc>
          <w:tcPr>
            <w:tcW w:w="2126" w:type="dxa"/>
            <w:shd w:val="pct5" w:color="auto" w:fill="auto"/>
          </w:tcPr>
          <w:p w:rsidRPr="00262FCF" w:rsidR="008F0A7D" w:rsidP="00262FCF" w:rsidRDefault="00567019" w14:paraId="57CAC828" w14:textId="05310D6E">
            <w:pPr>
              <w:rPr>
                <w:lang w:val="fi-FI"/>
              </w:rPr>
            </w:pPr>
            <w:r>
              <w:rPr>
                <w:lang w:val="fi-FI"/>
              </w:rPr>
              <w:t>k</w:t>
            </w:r>
            <w:r w:rsidRPr="00262FCF" w:rsidR="00A333CF">
              <w:rPr>
                <w:lang w:val="fi-FI"/>
              </w:rPr>
              <w:t>asvit kuihtuvat, maaperä kärsii</w:t>
            </w:r>
          </w:p>
        </w:tc>
        <w:tc>
          <w:tcPr>
            <w:tcW w:w="2844" w:type="dxa"/>
            <w:shd w:val="pct5" w:color="auto" w:fill="auto"/>
          </w:tcPr>
          <w:p w:rsidRPr="00262FCF" w:rsidR="008F0A7D" w:rsidP="00262FCF" w:rsidRDefault="00567019" w14:paraId="196D8C49" w14:textId="250A10EB">
            <w:pPr>
              <w:rPr>
                <w:lang w:val="fi-FI"/>
              </w:rPr>
            </w:pPr>
            <w:r>
              <w:rPr>
                <w:lang w:val="fi-FI"/>
              </w:rPr>
              <w:t>k</w:t>
            </w:r>
            <w:r w:rsidRPr="00262FCF" w:rsidR="002413F6">
              <w:rPr>
                <w:lang w:val="fi-FI"/>
              </w:rPr>
              <w:t>asvien uusiminen</w:t>
            </w:r>
            <w:r w:rsidRPr="00262FCF" w:rsidR="008A37A3">
              <w:rPr>
                <w:lang w:val="fi-FI"/>
              </w:rPr>
              <w:t xml:space="preserve">, </w:t>
            </w:r>
            <w:r w:rsidRPr="00262FCF" w:rsidR="002413F6">
              <w:rPr>
                <w:lang w:val="fi-FI"/>
              </w:rPr>
              <w:t>perustustu</w:t>
            </w:r>
            <w:r w:rsidR="005D5415">
              <w:rPr>
                <w:lang w:val="fi-FI"/>
              </w:rPr>
              <w:t>sten korjaukset</w:t>
            </w:r>
          </w:p>
        </w:tc>
      </w:tr>
    </w:tbl>
    <w:p w:rsidRPr="00A333CF" w:rsidR="003B1EF3" w:rsidRDefault="003B1EF3" w14:paraId="44313F14" w14:textId="77777777">
      <w:pPr>
        <w:rPr>
          <w:lang w:val="fi-FI"/>
        </w:rPr>
      </w:pPr>
    </w:p>
    <w:p w:rsidRPr="009068CA" w:rsidR="003B1EF3" w:rsidP="005D52AF" w:rsidRDefault="009068CA" w14:paraId="304DC5B2" w14:textId="4C1810F6">
      <w:pPr>
        <w:ind w:left="360"/>
        <w:rPr>
          <w:b/>
          <w:bCs/>
          <w:lang w:val="fi-FI"/>
        </w:rPr>
      </w:pPr>
      <w:r w:rsidRPr="00BF19B3">
        <w:rPr>
          <w:b/>
          <w:bCs/>
          <w:lang w:val="fi-FI"/>
        </w:rPr>
        <w:t>Mitä osakkaan on hyvä ymmärtää?</w:t>
      </w:r>
    </w:p>
    <w:p w:rsidRPr="00E40C3E" w:rsidR="005F3626" w:rsidP="005D52AF" w:rsidRDefault="003A7FD7" w14:paraId="747C4CF0" w14:textId="77777777">
      <w:pPr>
        <w:pStyle w:val="Luettelokappale"/>
        <w:numPr>
          <w:ilvl w:val="0"/>
          <w:numId w:val="18"/>
        </w:numPr>
        <w:ind w:left="720"/>
        <w:rPr>
          <w:lang w:val="fi-FI"/>
        </w:rPr>
      </w:pPr>
      <w:r w:rsidRPr="00E40C3E">
        <w:rPr>
          <w:lang w:val="fi-FI"/>
        </w:rPr>
        <w:t>Kaikkia muutoksia ei voida arvioida etukäteen</w:t>
      </w:r>
    </w:p>
    <w:p w:rsidRPr="00E40C3E" w:rsidR="005F3626" w:rsidP="005D52AF" w:rsidRDefault="001C0FA9" w14:paraId="2BD65103" w14:textId="09DA80FD">
      <w:pPr>
        <w:pStyle w:val="Luettelokappale"/>
        <w:numPr>
          <w:ilvl w:val="0"/>
          <w:numId w:val="18"/>
        </w:numPr>
        <w:ind w:left="720"/>
        <w:rPr>
          <w:lang w:val="fi-FI"/>
        </w:rPr>
      </w:pPr>
      <w:r>
        <w:rPr>
          <w:lang w:val="fi-FI"/>
        </w:rPr>
        <w:t>Taloyhtiön kuntoa tulee seurata aktiivisesti</w:t>
      </w:r>
    </w:p>
    <w:p w:rsidRPr="00E40C3E" w:rsidR="005F3626" w:rsidP="005D52AF" w:rsidRDefault="003A7FD7" w14:paraId="78C4FAA5" w14:textId="77777777">
      <w:pPr>
        <w:pStyle w:val="Luettelokappale"/>
        <w:numPr>
          <w:ilvl w:val="0"/>
          <w:numId w:val="18"/>
        </w:numPr>
        <w:ind w:left="720"/>
        <w:rPr>
          <w:lang w:val="fi-FI"/>
        </w:rPr>
      </w:pPr>
      <w:r w:rsidRPr="00E40C3E">
        <w:rPr>
          <w:lang w:val="fi-FI"/>
        </w:rPr>
        <w:t>Korjau</w:t>
      </w:r>
      <w:r w:rsidRPr="00E40C3E" w:rsidR="007020DF">
        <w:rPr>
          <w:lang w:val="fi-FI"/>
        </w:rPr>
        <w:t>st</w:t>
      </w:r>
      <w:r w:rsidRPr="00E40C3E">
        <w:rPr>
          <w:lang w:val="fi-FI"/>
        </w:rPr>
        <w:t>arpeet voivat muuttua</w:t>
      </w:r>
    </w:p>
    <w:p w:rsidRPr="00E40C3E" w:rsidR="005F3626" w:rsidP="005D52AF" w:rsidRDefault="005F3626" w14:paraId="5A93A3F0" w14:textId="4C7F3D6B">
      <w:pPr>
        <w:pStyle w:val="Luettelokappale"/>
        <w:numPr>
          <w:ilvl w:val="0"/>
          <w:numId w:val="18"/>
        </w:numPr>
        <w:ind w:left="720"/>
        <w:rPr>
          <w:lang w:val="fi-FI"/>
        </w:rPr>
      </w:pPr>
      <w:r w:rsidRPr="00E40C3E">
        <w:rPr>
          <w:lang w:val="fi-FI"/>
        </w:rPr>
        <w:t>Asumisen kustannukset saattavat kasvaa</w:t>
      </w:r>
    </w:p>
    <w:p w:rsidRPr="001C0FA9" w:rsidR="00A712F8" w:rsidP="005D52AF" w:rsidRDefault="001C0FA9" w14:paraId="0C52DBFD" w14:textId="085440C0">
      <w:pPr>
        <w:pStyle w:val="Luettelokappale"/>
        <w:numPr>
          <w:ilvl w:val="0"/>
          <w:numId w:val="18"/>
        </w:numPr>
        <w:ind w:left="720"/>
        <w:rPr>
          <w:lang w:val="fi-FI"/>
        </w:rPr>
      </w:pPr>
      <w:r>
        <w:rPr>
          <w:lang w:val="fi-FI"/>
        </w:rPr>
        <w:t>Ennakoimalla taloyhtiö voi säästää kustannuksissa ja parantaa asumismukavuutta</w:t>
      </w:r>
    </w:p>
    <w:p w:rsidRPr="000E1FAD" w:rsidR="003B1EF3" w:rsidP="00D84831" w:rsidRDefault="003B1EF3" w14:paraId="4ADB0300" w14:textId="4425636A">
      <w:pPr>
        <w:jc w:val="center"/>
        <w:rPr>
          <w:lang w:val="fi-FI"/>
        </w:rPr>
      </w:pPr>
      <w:r w:rsidRPr="27CD53F7" w:rsidR="27CD53F7">
        <w:rPr>
          <w:b w:val="1"/>
          <w:bCs w:val="1"/>
          <w:lang w:val="fi-FI"/>
        </w:rPr>
        <w:t>Muuttuvaan imastoon varautuminen on osa normaalia kunnossapitoa – ei erillinen hanke.</w:t>
      </w:r>
    </w:p>
    <w:sectPr w:rsidRPr="000E1FAD" w:rsidR="003B1EF3" w:rsidSect="00E8116B">
      <w:footerReference w:type="default" r:id="rId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3FF" w:rsidP="00697815" w:rsidRDefault="006043FF" w14:paraId="57514052" w14:textId="77777777">
      <w:pPr>
        <w:spacing w:after="0" w:line="240" w:lineRule="auto"/>
      </w:pPr>
      <w:r>
        <w:separator/>
      </w:r>
    </w:p>
  </w:endnote>
  <w:endnote w:type="continuationSeparator" w:id="0">
    <w:p w:rsidR="006043FF" w:rsidP="00697815" w:rsidRDefault="006043FF" w14:paraId="78C911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7815" w:rsidRDefault="000E1FAD" w14:paraId="74BBF861" w14:textId="47A86C81">
    <w:pPr>
      <w:pStyle w:val="Alatunniste"/>
    </w:pPr>
    <w:r>
      <w:drawing>
        <wp:inline distT="0" distB="0" distL="0" distR="0" wp14:anchorId="2357610A" wp14:editId="74B15B67">
          <wp:extent cx="5486400" cy="794204"/>
          <wp:effectExtent l="0" t="0" r="0" b="0"/>
          <wp:docPr id="1102137365" name="Kuva 2" descr="Kuva, joka sisältää kohteen kuvakaappaus, teksti, Grafiikka, Majorellen sininen&#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 joka sisältää kohteen kuvakaappaus, teksti, Grafiikka, Majorellen sininen&#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942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3FF" w:rsidP="00697815" w:rsidRDefault="006043FF" w14:paraId="61093493" w14:textId="77777777">
      <w:pPr>
        <w:spacing w:after="0" w:line="240" w:lineRule="auto"/>
      </w:pPr>
      <w:r>
        <w:separator/>
      </w:r>
    </w:p>
  </w:footnote>
  <w:footnote w:type="continuationSeparator" w:id="0">
    <w:p w:rsidR="006043FF" w:rsidP="00697815" w:rsidRDefault="006043FF" w14:paraId="70C7B38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9C7C8E"/>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E6CCBC1A"/>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51AA7914"/>
    <w:lvl w:ilvl="0">
      <w:start w:val="1"/>
      <w:numFmt w:val="bullet"/>
      <w:pStyle w:val="Merkittyluettelo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51C430E0"/>
    <w:lvl w:ilvl="0">
      <w:start w:val="1"/>
      <w:numFmt w:val="bullet"/>
      <w:pStyle w:val="Merkittyluettelo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0E4E3638"/>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DD0E1068"/>
    <w:lvl w:ilvl="0">
      <w:start w:val="1"/>
      <w:numFmt w:val="bullet"/>
      <w:pStyle w:val="Merkittyluettelo"/>
      <w:lvlText w:val=""/>
      <w:lvlJc w:val="left"/>
      <w:pPr>
        <w:tabs>
          <w:tab w:val="num" w:pos="360"/>
        </w:tabs>
        <w:ind w:left="360" w:hanging="360"/>
      </w:pPr>
      <w:rPr>
        <w:rFonts w:hint="default" w:ascii="Symbol" w:hAnsi="Symbol"/>
      </w:rPr>
    </w:lvl>
  </w:abstractNum>
  <w:abstractNum w:abstractNumId="9" w15:restartNumberingAfterBreak="0">
    <w:nsid w:val="283701A6"/>
    <w:multiLevelType w:val="hybridMultilevel"/>
    <w:tmpl w:val="C394C14E"/>
    <w:lvl w:ilvl="0" w:tplc="10000001">
      <w:start w:val="1"/>
      <w:numFmt w:val="bullet"/>
      <w:lvlText w:val=""/>
      <w:lvlJc w:val="left"/>
      <w:pPr>
        <w:ind w:left="360" w:hanging="360"/>
      </w:pPr>
      <w:rPr>
        <w:rFonts w:hint="default" w:ascii="Symbol" w:hAnsi="Symbol"/>
      </w:rPr>
    </w:lvl>
    <w:lvl w:ilvl="1" w:tplc="10000003" w:tentative="1">
      <w:start w:val="1"/>
      <w:numFmt w:val="bullet"/>
      <w:lvlText w:val="o"/>
      <w:lvlJc w:val="left"/>
      <w:pPr>
        <w:ind w:left="1080" w:hanging="360"/>
      </w:pPr>
      <w:rPr>
        <w:rFonts w:hint="default" w:ascii="Courier New" w:hAnsi="Courier New" w:cs="Courier New"/>
      </w:rPr>
    </w:lvl>
    <w:lvl w:ilvl="2" w:tplc="10000005" w:tentative="1">
      <w:start w:val="1"/>
      <w:numFmt w:val="bullet"/>
      <w:lvlText w:val=""/>
      <w:lvlJc w:val="left"/>
      <w:pPr>
        <w:ind w:left="1800" w:hanging="360"/>
      </w:pPr>
      <w:rPr>
        <w:rFonts w:hint="default" w:ascii="Wingdings" w:hAnsi="Wingdings"/>
      </w:rPr>
    </w:lvl>
    <w:lvl w:ilvl="3" w:tplc="10000001" w:tentative="1">
      <w:start w:val="1"/>
      <w:numFmt w:val="bullet"/>
      <w:lvlText w:val=""/>
      <w:lvlJc w:val="left"/>
      <w:pPr>
        <w:ind w:left="2520" w:hanging="360"/>
      </w:pPr>
      <w:rPr>
        <w:rFonts w:hint="default" w:ascii="Symbol" w:hAnsi="Symbol"/>
      </w:rPr>
    </w:lvl>
    <w:lvl w:ilvl="4" w:tplc="10000003" w:tentative="1">
      <w:start w:val="1"/>
      <w:numFmt w:val="bullet"/>
      <w:lvlText w:val="o"/>
      <w:lvlJc w:val="left"/>
      <w:pPr>
        <w:ind w:left="3240" w:hanging="360"/>
      </w:pPr>
      <w:rPr>
        <w:rFonts w:hint="default" w:ascii="Courier New" w:hAnsi="Courier New" w:cs="Courier New"/>
      </w:rPr>
    </w:lvl>
    <w:lvl w:ilvl="5" w:tplc="10000005" w:tentative="1">
      <w:start w:val="1"/>
      <w:numFmt w:val="bullet"/>
      <w:lvlText w:val=""/>
      <w:lvlJc w:val="left"/>
      <w:pPr>
        <w:ind w:left="3960" w:hanging="360"/>
      </w:pPr>
      <w:rPr>
        <w:rFonts w:hint="default" w:ascii="Wingdings" w:hAnsi="Wingdings"/>
      </w:rPr>
    </w:lvl>
    <w:lvl w:ilvl="6" w:tplc="10000001" w:tentative="1">
      <w:start w:val="1"/>
      <w:numFmt w:val="bullet"/>
      <w:lvlText w:val=""/>
      <w:lvlJc w:val="left"/>
      <w:pPr>
        <w:ind w:left="4680" w:hanging="360"/>
      </w:pPr>
      <w:rPr>
        <w:rFonts w:hint="default" w:ascii="Symbol" w:hAnsi="Symbol"/>
      </w:rPr>
    </w:lvl>
    <w:lvl w:ilvl="7" w:tplc="10000003" w:tentative="1">
      <w:start w:val="1"/>
      <w:numFmt w:val="bullet"/>
      <w:lvlText w:val="o"/>
      <w:lvlJc w:val="left"/>
      <w:pPr>
        <w:ind w:left="5400" w:hanging="360"/>
      </w:pPr>
      <w:rPr>
        <w:rFonts w:hint="default" w:ascii="Courier New" w:hAnsi="Courier New" w:cs="Courier New"/>
      </w:rPr>
    </w:lvl>
    <w:lvl w:ilvl="8" w:tplc="10000005" w:tentative="1">
      <w:start w:val="1"/>
      <w:numFmt w:val="bullet"/>
      <w:lvlText w:val=""/>
      <w:lvlJc w:val="left"/>
      <w:pPr>
        <w:ind w:left="6120" w:hanging="360"/>
      </w:pPr>
      <w:rPr>
        <w:rFonts w:hint="default" w:ascii="Wingdings" w:hAnsi="Wingdings"/>
      </w:rPr>
    </w:lvl>
  </w:abstractNum>
  <w:abstractNum w:abstractNumId="10" w15:restartNumberingAfterBreak="0">
    <w:nsid w:val="4FDE38E1"/>
    <w:multiLevelType w:val="hybridMultilevel"/>
    <w:tmpl w:val="A32E9416"/>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11" w15:restartNumberingAfterBreak="0">
    <w:nsid w:val="63C429C8"/>
    <w:multiLevelType w:val="hybridMultilevel"/>
    <w:tmpl w:val="49A49B62"/>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12" w15:restartNumberingAfterBreak="0">
    <w:nsid w:val="6C4F4F1A"/>
    <w:multiLevelType w:val="hybridMultilevel"/>
    <w:tmpl w:val="C478C2B0"/>
    <w:lvl w:ilvl="0" w:tplc="10000001">
      <w:start w:val="1"/>
      <w:numFmt w:val="bullet"/>
      <w:lvlText w:val=""/>
      <w:lvlJc w:val="left"/>
      <w:pPr>
        <w:ind w:left="360" w:hanging="360"/>
      </w:pPr>
      <w:rPr>
        <w:rFonts w:hint="default" w:ascii="Symbol" w:hAnsi="Symbol"/>
      </w:rPr>
    </w:lvl>
    <w:lvl w:ilvl="1" w:tplc="10000003" w:tentative="1">
      <w:start w:val="1"/>
      <w:numFmt w:val="bullet"/>
      <w:lvlText w:val="o"/>
      <w:lvlJc w:val="left"/>
      <w:pPr>
        <w:ind w:left="1080" w:hanging="360"/>
      </w:pPr>
      <w:rPr>
        <w:rFonts w:hint="default" w:ascii="Courier New" w:hAnsi="Courier New" w:cs="Courier New"/>
      </w:rPr>
    </w:lvl>
    <w:lvl w:ilvl="2" w:tplc="10000005" w:tentative="1">
      <w:start w:val="1"/>
      <w:numFmt w:val="bullet"/>
      <w:lvlText w:val=""/>
      <w:lvlJc w:val="left"/>
      <w:pPr>
        <w:ind w:left="1800" w:hanging="360"/>
      </w:pPr>
      <w:rPr>
        <w:rFonts w:hint="default" w:ascii="Wingdings" w:hAnsi="Wingdings"/>
      </w:rPr>
    </w:lvl>
    <w:lvl w:ilvl="3" w:tplc="10000001" w:tentative="1">
      <w:start w:val="1"/>
      <w:numFmt w:val="bullet"/>
      <w:lvlText w:val=""/>
      <w:lvlJc w:val="left"/>
      <w:pPr>
        <w:ind w:left="2520" w:hanging="360"/>
      </w:pPr>
      <w:rPr>
        <w:rFonts w:hint="default" w:ascii="Symbol" w:hAnsi="Symbol"/>
      </w:rPr>
    </w:lvl>
    <w:lvl w:ilvl="4" w:tplc="10000003" w:tentative="1">
      <w:start w:val="1"/>
      <w:numFmt w:val="bullet"/>
      <w:lvlText w:val="o"/>
      <w:lvlJc w:val="left"/>
      <w:pPr>
        <w:ind w:left="3240" w:hanging="360"/>
      </w:pPr>
      <w:rPr>
        <w:rFonts w:hint="default" w:ascii="Courier New" w:hAnsi="Courier New" w:cs="Courier New"/>
      </w:rPr>
    </w:lvl>
    <w:lvl w:ilvl="5" w:tplc="10000005" w:tentative="1">
      <w:start w:val="1"/>
      <w:numFmt w:val="bullet"/>
      <w:lvlText w:val=""/>
      <w:lvlJc w:val="left"/>
      <w:pPr>
        <w:ind w:left="3960" w:hanging="360"/>
      </w:pPr>
      <w:rPr>
        <w:rFonts w:hint="default" w:ascii="Wingdings" w:hAnsi="Wingdings"/>
      </w:rPr>
    </w:lvl>
    <w:lvl w:ilvl="6" w:tplc="10000001" w:tentative="1">
      <w:start w:val="1"/>
      <w:numFmt w:val="bullet"/>
      <w:lvlText w:val=""/>
      <w:lvlJc w:val="left"/>
      <w:pPr>
        <w:ind w:left="4680" w:hanging="360"/>
      </w:pPr>
      <w:rPr>
        <w:rFonts w:hint="default" w:ascii="Symbol" w:hAnsi="Symbol"/>
      </w:rPr>
    </w:lvl>
    <w:lvl w:ilvl="7" w:tplc="10000003" w:tentative="1">
      <w:start w:val="1"/>
      <w:numFmt w:val="bullet"/>
      <w:lvlText w:val="o"/>
      <w:lvlJc w:val="left"/>
      <w:pPr>
        <w:ind w:left="5400" w:hanging="360"/>
      </w:pPr>
      <w:rPr>
        <w:rFonts w:hint="default" w:ascii="Courier New" w:hAnsi="Courier New" w:cs="Courier New"/>
      </w:rPr>
    </w:lvl>
    <w:lvl w:ilvl="8" w:tplc="10000005" w:tentative="1">
      <w:start w:val="1"/>
      <w:numFmt w:val="bullet"/>
      <w:lvlText w:val=""/>
      <w:lvlJc w:val="left"/>
      <w:pPr>
        <w:ind w:left="6120" w:hanging="360"/>
      </w:pPr>
      <w:rPr>
        <w:rFonts w:hint="default" w:ascii="Wingdings" w:hAnsi="Wingdings"/>
      </w:rPr>
    </w:lvl>
  </w:abstractNum>
  <w:abstractNum w:abstractNumId="13" w15:restartNumberingAfterBreak="0">
    <w:nsid w:val="74E959E4"/>
    <w:multiLevelType w:val="hybridMultilevel"/>
    <w:tmpl w:val="A45250F0"/>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14" w15:restartNumberingAfterBreak="0">
    <w:nsid w:val="799055C9"/>
    <w:multiLevelType w:val="hybridMultilevel"/>
    <w:tmpl w:val="9976CD48"/>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num w:numId="1" w16cid:durableId="258605578">
    <w:abstractNumId w:val="8"/>
  </w:num>
  <w:num w:numId="2" w16cid:durableId="604313932">
    <w:abstractNumId w:val="6"/>
  </w:num>
  <w:num w:numId="3" w16cid:durableId="279265178">
    <w:abstractNumId w:val="5"/>
  </w:num>
  <w:num w:numId="4" w16cid:durableId="795685833">
    <w:abstractNumId w:val="4"/>
  </w:num>
  <w:num w:numId="5" w16cid:durableId="1493565608">
    <w:abstractNumId w:val="7"/>
  </w:num>
  <w:num w:numId="6" w16cid:durableId="871503572">
    <w:abstractNumId w:val="3"/>
  </w:num>
  <w:num w:numId="7" w16cid:durableId="1743792851">
    <w:abstractNumId w:val="2"/>
  </w:num>
  <w:num w:numId="8" w16cid:durableId="2083215329">
    <w:abstractNumId w:val="1"/>
  </w:num>
  <w:num w:numId="9" w16cid:durableId="419759204">
    <w:abstractNumId w:val="0"/>
  </w:num>
  <w:num w:numId="10" w16cid:durableId="179514113">
    <w:abstractNumId w:val="8"/>
  </w:num>
  <w:num w:numId="11" w16cid:durableId="1878658746">
    <w:abstractNumId w:val="6"/>
  </w:num>
  <w:num w:numId="12" w16cid:durableId="728114349">
    <w:abstractNumId w:val="5"/>
  </w:num>
  <w:num w:numId="13" w16cid:durableId="1171290670">
    <w:abstractNumId w:val="7"/>
  </w:num>
  <w:num w:numId="14" w16cid:durableId="736902153">
    <w:abstractNumId w:val="3"/>
  </w:num>
  <w:num w:numId="15" w16cid:durableId="1564218459">
    <w:abstractNumId w:val="2"/>
  </w:num>
  <w:num w:numId="16" w16cid:durableId="536966865">
    <w:abstractNumId w:val="14"/>
  </w:num>
  <w:num w:numId="17" w16cid:durableId="248120650">
    <w:abstractNumId w:val="9"/>
  </w:num>
  <w:num w:numId="18" w16cid:durableId="295991159">
    <w:abstractNumId w:val="12"/>
  </w:num>
  <w:num w:numId="19" w16cid:durableId="474110000">
    <w:abstractNumId w:val="11"/>
  </w:num>
  <w:num w:numId="20" w16cid:durableId="68236967">
    <w:abstractNumId w:val="13"/>
  </w:num>
  <w:num w:numId="21" w16cid:durableId="378820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6A"/>
    <w:rsid w:val="000165AC"/>
    <w:rsid w:val="00030C37"/>
    <w:rsid w:val="00034616"/>
    <w:rsid w:val="00035F6F"/>
    <w:rsid w:val="000559B0"/>
    <w:rsid w:val="0006063C"/>
    <w:rsid w:val="0007352B"/>
    <w:rsid w:val="000B2AE2"/>
    <w:rsid w:val="000C2F17"/>
    <w:rsid w:val="000D3A6F"/>
    <w:rsid w:val="000E1FAD"/>
    <w:rsid w:val="0015074B"/>
    <w:rsid w:val="001C0FA9"/>
    <w:rsid w:val="001D2671"/>
    <w:rsid w:val="001D4826"/>
    <w:rsid w:val="001F758A"/>
    <w:rsid w:val="002413F6"/>
    <w:rsid w:val="002603B6"/>
    <w:rsid w:val="00262FCF"/>
    <w:rsid w:val="0029639D"/>
    <w:rsid w:val="002971CD"/>
    <w:rsid w:val="00326F90"/>
    <w:rsid w:val="00394BAB"/>
    <w:rsid w:val="003A7FD7"/>
    <w:rsid w:val="003B1EF3"/>
    <w:rsid w:val="003C68C1"/>
    <w:rsid w:val="004558C9"/>
    <w:rsid w:val="004A4CBA"/>
    <w:rsid w:val="0056020E"/>
    <w:rsid w:val="00567019"/>
    <w:rsid w:val="00582A0A"/>
    <w:rsid w:val="0058690E"/>
    <w:rsid w:val="00592A49"/>
    <w:rsid w:val="005D303E"/>
    <w:rsid w:val="005D52AF"/>
    <w:rsid w:val="005D5415"/>
    <w:rsid w:val="005F3626"/>
    <w:rsid w:val="006043FF"/>
    <w:rsid w:val="00643409"/>
    <w:rsid w:val="00670378"/>
    <w:rsid w:val="006944E4"/>
    <w:rsid w:val="00697815"/>
    <w:rsid w:val="006B484F"/>
    <w:rsid w:val="006E7D9A"/>
    <w:rsid w:val="007020DF"/>
    <w:rsid w:val="00713D28"/>
    <w:rsid w:val="00775D8B"/>
    <w:rsid w:val="00817E64"/>
    <w:rsid w:val="00840119"/>
    <w:rsid w:val="008A37A3"/>
    <w:rsid w:val="008F0A7D"/>
    <w:rsid w:val="009068CA"/>
    <w:rsid w:val="0096247E"/>
    <w:rsid w:val="009A4A7D"/>
    <w:rsid w:val="009B5137"/>
    <w:rsid w:val="009F3FE4"/>
    <w:rsid w:val="009F4BE4"/>
    <w:rsid w:val="009F64F6"/>
    <w:rsid w:val="00A025CD"/>
    <w:rsid w:val="00A13148"/>
    <w:rsid w:val="00A159CB"/>
    <w:rsid w:val="00A333CF"/>
    <w:rsid w:val="00A334A5"/>
    <w:rsid w:val="00A70571"/>
    <w:rsid w:val="00A712F8"/>
    <w:rsid w:val="00AA1D8D"/>
    <w:rsid w:val="00AC450C"/>
    <w:rsid w:val="00AD17A5"/>
    <w:rsid w:val="00B26A63"/>
    <w:rsid w:val="00B3404A"/>
    <w:rsid w:val="00B35E75"/>
    <w:rsid w:val="00B47730"/>
    <w:rsid w:val="00BA176D"/>
    <w:rsid w:val="00BF19B3"/>
    <w:rsid w:val="00BF4D0B"/>
    <w:rsid w:val="00C1341C"/>
    <w:rsid w:val="00C5636C"/>
    <w:rsid w:val="00C908D0"/>
    <w:rsid w:val="00CB0664"/>
    <w:rsid w:val="00D265FF"/>
    <w:rsid w:val="00D4146F"/>
    <w:rsid w:val="00D43E4A"/>
    <w:rsid w:val="00D56F7F"/>
    <w:rsid w:val="00D84831"/>
    <w:rsid w:val="00DD212B"/>
    <w:rsid w:val="00E1516B"/>
    <w:rsid w:val="00E40C3E"/>
    <w:rsid w:val="00E50E80"/>
    <w:rsid w:val="00E8116B"/>
    <w:rsid w:val="00EB5598"/>
    <w:rsid w:val="00EC446B"/>
    <w:rsid w:val="00F16DB7"/>
    <w:rsid w:val="00F36220"/>
    <w:rsid w:val="00F45099"/>
    <w:rsid w:val="00F46AF1"/>
    <w:rsid w:val="00FC693F"/>
    <w:rsid w:val="0D6624EC"/>
    <w:rsid w:val="27CD5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932C832-CAA5-446C-AAEF-4307F3DF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697815"/>
    <w:rPr>
      <w:rFonts w:ascii="Aptos" w:hAnsi="Aptos"/>
      <w:noProof/>
    </w:rPr>
  </w:style>
  <w:style w:type="paragraph" w:styleId="Otsikko1">
    <w:name w:val="heading 1"/>
    <w:basedOn w:val="Normaali"/>
    <w:next w:val="Normaali"/>
    <w:link w:val="Otsikko1Char"/>
    <w:uiPriority w:val="9"/>
    <w:qFormat/>
    <w:rsid w:val="00697815"/>
    <w:pPr>
      <w:keepNext/>
      <w:keepLines/>
      <w:spacing w:before="480" w:after="0"/>
      <w:outlineLvl w:val="0"/>
    </w:pPr>
    <w:rPr>
      <w:rFonts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697815"/>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Otsikko3">
    <w:name w:val="heading 3"/>
    <w:basedOn w:val="Normaali"/>
    <w:next w:val="Normaali"/>
    <w:link w:val="Otsikko3Char"/>
    <w:uiPriority w:val="9"/>
    <w:unhideWhenUsed/>
    <w:qFormat/>
    <w:rsid w:val="00697815"/>
    <w:pPr>
      <w:keepNext/>
      <w:keepLines/>
      <w:spacing w:before="200" w:after="0"/>
      <w:outlineLvl w:val="2"/>
    </w:pPr>
    <w:rPr>
      <w:rFonts w:asciiTheme="majorHAnsi" w:hAnsiTheme="majorHAnsi" w:eastAsiaTheme="majorEastAsia" w:cstheme="majorBidi"/>
      <w:b/>
      <w:bCs/>
      <w:color w:val="4F81BD" w:themeColor="accent1"/>
    </w:rPr>
  </w:style>
  <w:style w:type="paragraph" w:styleId="Otsikko4">
    <w:name w:val="heading 4"/>
    <w:basedOn w:val="Normaali"/>
    <w:next w:val="Normaali"/>
    <w:link w:val="Otsikko4Char"/>
    <w:uiPriority w:val="9"/>
    <w:semiHidden/>
    <w:unhideWhenUsed/>
    <w:qFormat/>
    <w:rsid w:val="00697815"/>
    <w:pPr>
      <w:keepNext/>
      <w:keepLines/>
      <w:spacing w:before="200" w:after="0"/>
      <w:outlineLvl w:val="3"/>
    </w:pPr>
    <w:rPr>
      <w:rFonts w:asciiTheme="majorHAnsi" w:hAnsiTheme="majorHAnsi" w:eastAsiaTheme="majorEastAsia" w:cstheme="majorBidi"/>
      <w:b/>
      <w:bCs/>
      <w:i/>
      <w:iCs/>
      <w:color w:val="4F81BD" w:themeColor="accent1"/>
    </w:rPr>
  </w:style>
  <w:style w:type="paragraph" w:styleId="Otsikko5">
    <w:name w:val="heading 5"/>
    <w:basedOn w:val="Normaali"/>
    <w:next w:val="Normaali"/>
    <w:link w:val="Otsikko5Char"/>
    <w:uiPriority w:val="9"/>
    <w:semiHidden/>
    <w:unhideWhenUsed/>
    <w:qFormat/>
    <w:rsid w:val="00697815"/>
    <w:pPr>
      <w:keepNext/>
      <w:keepLines/>
      <w:spacing w:before="200" w:after="0"/>
      <w:outlineLvl w:val="4"/>
    </w:pPr>
    <w:rPr>
      <w:rFonts w:asciiTheme="majorHAnsi" w:hAnsiTheme="majorHAnsi"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qFormat/>
    <w:rsid w:val="00697815"/>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697815"/>
    <w:pPr>
      <w:keepNext/>
      <w:keepLines/>
      <w:spacing w:before="200" w:after="0"/>
      <w:outlineLvl w:val="6"/>
    </w:pPr>
    <w:rPr>
      <w:rFonts w:asciiTheme="majorHAnsi" w:hAnsiTheme="majorHAnsi" w:eastAsiaTheme="majorEastAsia" w:cstheme="majorBidi"/>
      <w:i/>
      <w:iCs/>
      <w:color w:val="404040" w:themeColor="text1" w:themeTint="BF"/>
    </w:rPr>
  </w:style>
  <w:style w:type="paragraph" w:styleId="Otsikko8">
    <w:name w:val="heading 8"/>
    <w:basedOn w:val="Normaali"/>
    <w:next w:val="Normaali"/>
    <w:link w:val="Otsikko8Char"/>
    <w:uiPriority w:val="9"/>
    <w:semiHidden/>
    <w:unhideWhenUsed/>
    <w:qFormat/>
    <w:rsid w:val="00697815"/>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697815"/>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697815"/>
    <w:pPr>
      <w:tabs>
        <w:tab w:val="center" w:pos="4680"/>
        <w:tab w:val="right" w:pos="9360"/>
      </w:tabs>
      <w:spacing w:after="0" w:line="240" w:lineRule="auto"/>
    </w:pPr>
  </w:style>
  <w:style w:type="character" w:styleId="YltunnisteChar" w:customStyle="1">
    <w:name w:val="Ylätunniste Char"/>
    <w:basedOn w:val="Kappaleenoletusfontti"/>
    <w:link w:val="Yltunniste"/>
    <w:uiPriority w:val="99"/>
    <w:rsid w:val="00697815"/>
    <w:rPr>
      <w:rFonts w:ascii="Aptos" w:hAnsi="Aptos"/>
      <w:noProof/>
    </w:rPr>
  </w:style>
  <w:style w:type="paragraph" w:styleId="Alatunniste">
    <w:name w:val="footer"/>
    <w:basedOn w:val="Normaali"/>
    <w:link w:val="AlatunnisteChar"/>
    <w:uiPriority w:val="99"/>
    <w:unhideWhenUsed/>
    <w:rsid w:val="00697815"/>
    <w:pPr>
      <w:tabs>
        <w:tab w:val="center" w:pos="4680"/>
        <w:tab w:val="right" w:pos="9360"/>
      </w:tabs>
      <w:spacing w:after="0" w:line="240" w:lineRule="auto"/>
    </w:pPr>
  </w:style>
  <w:style w:type="character" w:styleId="AlatunnisteChar" w:customStyle="1">
    <w:name w:val="Alatunniste Char"/>
    <w:basedOn w:val="Kappaleenoletusfontti"/>
    <w:link w:val="Alatunniste"/>
    <w:uiPriority w:val="99"/>
    <w:rsid w:val="00697815"/>
    <w:rPr>
      <w:rFonts w:ascii="Aptos" w:hAnsi="Aptos"/>
      <w:noProof/>
    </w:rPr>
  </w:style>
  <w:style w:type="paragraph" w:styleId="Eivli">
    <w:name w:val="No Spacing"/>
    <w:uiPriority w:val="1"/>
    <w:qFormat/>
    <w:rsid w:val="00697815"/>
    <w:pPr>
      <w:spacing w:after="0" w:line="240" w:lineRule="auto"/>
    </w:pPr>
  </w:style>
  <w:style w:type="character" w:styleId="Otsikko1Char" w:customStyle="1">
    <w:name w:val="Otsikko 1 Char"/>
    <w:basedOn w:val="Kappaleenoletusfontti"/>
    <w:link w:val="Otsikko1"/>
    <w:uiPriority w:val="9"/>
    <w:rsid w:val="00697815"/>
    <w:rPr>
      <w:rFonts w:ascii="Aptos" w:hAnsi="Aptos" w:eastAsiaTheme="majorEastAsia" w:cstheme="majorBidi"/>
      <w:b/>
      <w:bCs/>
      <w:noProof/>
      <w:color w:val="365F91" w:themeColor="accent1" w:themeShade="BF"/>
      <w:sz w:val="28"/>
      <w:szCs w:val="28"/>
    </w:rPr>
  </w:style>
  <w:style w:type="character" w:styleId="Otsikko2Char" w:customStyle="1">
    <w:name w:val="Otsikko 2 Char"/>
    <w:basedOn w:val="Kappaleenoletusfontti"/>
    <w:link w:val="Otsikko2"/>
    <w:uiPriority w:val="9"/>
    <w:rsid w:val="00697815"/>
    <w:rPr>
      <w:rFonts w:asciiTheme="majorHAnsi" w:hAnsiTheme="majorHAnsi" w:eastAsiaTheme="majorEastAsia" w:cstheme="majorBidi"/>
      <w:b/>
      <w:bCs/>
      <w:noProof/>
      <w:color w:val="4F81BD" w:themeColor="accent1"/>
      <w:sz w:val="26"/>
      <w:szCs w:val="26"/>
    </w:rPr>
  </w:style>
  <w:style w:type="character" w:styleId="Otsikko3Char" w:customStyle="1">
    <w:name w:val="Otsikko 3 Char"/>
    <w:basedOn w:val="Kappaleenoletusfontti"/>
    <w:link w:val="Otsikko3"/>
    <w:uiPriority w:val="9"/>
    <w:rsid w:val="00697815"/>
    <w:rPr>
      <w:rFonts w:asciiTheme="majorHAnsi" w:hAnsiTheme="majorHAnsi" w:eastAsiaTheme="majorEastAsia" w:cstheme="majorBidi"/>
      <w:b/>
      <w:bCs/>
      <w:noProof/>
      <w:color w:val="4F81BD" w:themeColor="accent1"/>
    </w:rPr>
  </w:style>
  <w:style w:type="paragraph" w:styleId="Otsikko">
    <w:name w:val="Title"/>
    <w:basedOn w:val="Normaali"/>
    <w:next w:val="Normaali"/>
    <w:link w:val="OtsikkoChar"/>
    <w:uiPriority w:val="10"/>
    <w:qFormat/>
    <w:rsid w:val="00697815"/>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OtsikkoChar" w:customStyle="1">
    <w:name w:val="Otsikko Char"/>
    <w:basedOn w:val="Kappaleenoletusfontti"/>
    <w:link w:val="Otsikko"/>
    <w:uiPriority w:val="10"/>
    <w:rsid w:val="00697815"/>
    <w:rPr>
      <w:rFonts w:asciiTheme="majorHAnsi" w:hAnsiTheme="majorHAnsi" w:eastAsiaTheme="majorEastAsia" w:cstheme="majorBidi"/>
      <w:noProof/>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697815"/>
    <w:pPr>
      <w:numPr>
        <w:ilvl w:val="1"/>
      </w:numPr>
    </w:pPr>
    <w:rPr>
      <w:rFonts w:asciiTheme="majorHAnsi" w:hAnsiTheme="majorHAnsi" w:eastAsiaTheme="majorEastAsia" w:cstheme="majorBidi"/>
      <w:i/>
      <w:iCs/>
      <w:noProof w:val="0"/>
      <w:color w:val="4F81BD" w:themeColor="accent1"/>
      <w:spacing w:val="15"/>
      <w:sz w:val="24"/>
      <w:szCs w:val="24"/>
    </w:rPr>
  </w:style>
  <w:style w:type="character" w:styleId="AlaotsikkoChar" w:customStyle="1">
    <w:name w:val="Alaotsikko Char"/>
    <w:basedOn w:val="Kappaleenoletusfontti"/>
    <w:link w:val="Alaotsikko"/>
    <w:uiPriority w:val="11"/>
    <w:rsid w:val="00697815"/>
    <w:rPr>
      <w:rFonts w:asciiTheme="majorHAnsi" w:hAnsiTheme="majorHAnsi" w:eastAsiaTheme="majorEastAsia" w:cstheme="majorBidi"/>
      <w:i/>
      <w:iCs/>
      <w:color w:val="4F81BD" w:themeColor="accent1"/>
      <w:spacing w:val="15"/>
      <w:sz w:val="24"/>
      <w:szCs w:val="24"/>
    </w:rPr>
  </w:style>
  <w:style w:type="paragraph" w:styleId="Luettelokappale">
    <w:name w:val="List Paragraph"/>
    <w:basedOn w:val="Normaali"/>
    <w:uiPriority w:val="34"/>
    <w:qFormat/>
    <w:rsid w:val="00697815"/>
    <w:pPr>
      <w:ind w:left="720"/>
      <w:contextualSpacing/>
    </w:pPr>
  </w:style>
  <w:style w:type="paragraph" w:styleId="Leipteksti">
    <w:name w:val="Body Text"/>
    <w:basedOn w:val="Normaali"/>
    <w:link w:val="LeiptekstiChar"/>
    <w:uiPriority w:val="99"/>
    <w:unhideWhenUsed/>
    <w:rsid w:val="00697815"/>
    <w:pPr>
      <w:spacing w:after="120"/>
    </w:pPr>
  </w:style>
  <w:style w:type="character" w:styleId="LeiptekstiChar" w:customStyle="1">
    <w:name w:val="Leipäteksti Char"/>
    <w:basedOn w:val="Kappaleenoletusfontti"/>
    <w:link w:val="Leipteksti"/>
    <w:uiPriority w:val="99"/>
    <w:rsid w:val="00697815"/>
    <w:rPr>
      <w:rFonts w:ascii="Aptos" w:hAnsi="Aptos"/>
      <w:noProof/>
    </w:rPr>
  </w:style>
  <w:style w:type="paragraph" w:styleId="Leipteksti2">
    <w:name w:val="Body Text 2"/>
    <w:basedOn w:val="Normaali"/>
    <w:link w:val="Leipteksti2Char"/>
    <w:uiPriority w:val="99"/>
    <w:unhideWhenUsed/>
    <w:rsid w:val="00697815"/>
    <w:pPr>
      <w:spacing w:after="120" w:line="480" w:lineRule="auto"/>
    </w:pPr>
  </w:style>
  <w:style w:type="character" w:styleId="Leipteksti2Char" w:customStyle="1">
    <w:name w:val="Leipäteksti 2 Char"/>
    <w:basedOn w:val="Kappaleenoletusfontti"/>
    <w:link w:val="Leipteksti2"/>
    <w:uiPriority w:val="99"/>
    <w:rsid w:val="00697815"/>
    <w:rPr>
      <w:rFonts w:ascii="Aptos" w:hAnsi="Aptos"/>
      <w:noProof/>
    </w:rPr>
  </w:style>
  <w:style w:type="paragraph" w:styleId="Leipteksti3">
    <w:name w:val="Body Text 3"/>
    <w:basedOn w:val="Normaali"/>
    <w:link w:val="Leipteksti3Char"/>
    <w:uiPriority w:val="99"/>
    <w:unhideWhenUsed/>
    <w:rsid w:val="00697815"/>
    <w:pPr>
      <w:spacing w:after="120"/>
    </w:pPr>
    <w:rPr>
      <w:sz w:val="16"/>
      <w:szCs w:val="16"/>
    </w:rPr>
  </w:style>
  <w:style w:type="character" w:styleId="Leipteksti3Char" w:customStyle="1">
    <w:name w:val="Leipäteksti 3 Char"/>
    <w:basedOn w:val="Kappaleenoletusfontti"/>
    <w:link w:val="Leipteksti3"/>
    <w:uiPriority w:val="99"/>
    <w:rsid w:val="00697815"/>
    <w:rPr>
      <w:rFonts w:ascii="Aptos" w:hAnsi="Aptos"/>
      <w:noProof/>
      <w:sz w:val="16"/>
      <w:szCs w:val="16"/>
    </w:rPr>
  </w:style>
  <w:style w:type="paragraph" w:styleId="Luettelo">
    <w:name w:val="List"/>
    <w:basedOn w:val="Normaali"/>
    <w:uiPriority w:val="99"/>
    <w:unhideWhenUsed/>
    <w:rsid w:val="00697815"/>
    <w:pPr>
      <w:ind w:left="360" w:hanging="360"/>
      <w:contextualSpacing/>
    </w:pPr>
  </w:style>
  <w:style w:type="paragraph" w:styleId="Luettelo2">
    <w:name w:val="List 2"/>
    <w:basedOn w:val="Normaali"/>
    <w:uiPriority w:val="99"/>
    <w:unhideWhenUsed/>
    <w:rsid w:val="00697815"/>
    <w:pPr>
      <w:ind w:left="720" w:hanging="360"/>
      <w:contextualSpacing/>
    </w:pPr>
  </w:style>
  <w:style w:type="paragraph" w:styleId="Luettelo3">
    <w:name w:val="List 3"/>
    <w:basedOn w:val="Normaali"/>
    <w:uiPriority w:val="99"/>
    <w:unhideWhenUsed/>
    <w:rsid w:val="00697815"/>
    <w:pPr>
      <w:ind w:left="1080" w:hanging="360"/>
      <w:contextualSpacing/>
    </w:pPr>
  </w:style>
  <w:style w:type="paragraph" w:styleId="Merkittyluettelo">
    <w:name w:val="List Bullet"/>
    <w:basedOn w:val="Normaali"/>
    <w:uiPriority w:val="99"/>
    <w:unhideWhenUsed/>
    <w:rsid w:val="00697815"/>
    <w:pPr>
      <w:numPr>
        <w:numId w:val="10"/>
      </w:numPr>
      <w:contextualSpacing/>
    </w:pPr>
  </w:style>
  <w:style w:type="paragraph" w:styleId="Merkittyluettelo2">
    <w:name w:val="List Bullet 2"/>
    <w:basedOn w:val="Normaali"/>
    <w:uiPriority w:val="99"/>
    <w:unhideWhenUsed/>
    <w:rsid w:val="00697815"/>
    <w:pPr>
      <w:numPr>
        <w:numId w:val="11"/>
      </w:numPr>
      <w:contextualSpacing/>
    </w:pPr>
  </w:style>
  <w:style w:type="paragraph" w:styleId="Merkittyluettelo3">
    <w:name w:val="List Bullet 3"/>
    <w:basedOn w:val="Normaali"/>
    <w:uiPriority w:val="99"/>
    <w:unhideWhenUsed/>
    <w:rsid w:val="00697815"/>
    <w:pPr>
      <w:numPr>
        <w:numId w:val="12"/>
      </w:numPr>
      <w:contextualSpacing/>
    </w:pPr>
  </w:style>
  <w:style w:type="paragraph" w:styleId="Numeroituluettelo">
    <w:name w:val="List Number"/>
    <w:basedOn w:val="Normaali"/>
    <w:uiPriority w:val="99"/>
    <w:unhideWhenUsed/>
    <w:rsid w:val="00697815"/>
    <w:pPr>
      <w:numPr>
        <w:numId w:val="13"/>
      </w:numPr>
      <w:contextualSpacing/>
    </w:pPr>
  </w:style>
  <w:style w:type="paragraph" w:styleId="Numeroituluettelo2">
    <w:name w:val="List Number 2"/>
    <w:basedOn w:val="Normaali"/>
    <w:uiPriority w:val="99"/>
    <w:unhideWhenUsed/>
    <w:rsid w:val="00697815"/>
    <w:pPr>
      <w:numPr>
        <w:numId w:val="14"/>
      </w:numPr>
      <w:contextualSpacing/>
    </w:pPr>
  </w:style>
  <w:style w:type="paragraph" w:styleId="Numeroituluettelo3">
    <w:name w:val="List Number 3"/>
    <w:basedOn w:val="Normaali"/>
    <w:uiPriority w:val="99"/>
    <w:unhideWhenUsed/>
    <w:rsid w:val="00697815"/>
    <w:pPr>
      <w:numPr>
        <w:numId w:val="15"/>
      </w:numPr>
      <w:contextualSpacing/>
    </w:pPr>
  </w:style>
  <w:style w:type="paragraph" w:styleId="Jatkoluettelo">
    <w:name w:val="List Continue"/>
    <w:basedOn w:val="Normaali"/>
    <w:uiPriority w:val="99"/>
    <w:unhideWhenUsed/>
    <w:rsid w:val="00697815"/>
    <w:pPr>
      <w:spacing w:after="120"/>
      <w:ind w:left="360"/>
      <w:contextualSpacing/>
    </w:pPr>
  </w:style>
  <w:style w:type="paragraph" w:styleId="Jatkoluettelo2">
    <w:name w:val="List Continue 2"/>
    <w:basedOn w:val="Normaali"/>
    <w:uiPriority w:val="99"/>
    <w:unhideWhenUsed/>
    <w:rsid w:val="00697815"/>
    <w:pPr>
      <w:spacing w:after="120"/>
      <w:ind w:left="720"/>
      <w:contextualSpacing/>
    </w:pPr>
  </w:style>
  <w:style w:type="paragraph" w:styleId="Jatkoluettelo3">
    <w:name w:val="List Continue 3"/>
    <w:basedOn w:val="Normaali"/>
    <w:uiPriority w:val="99"/>
    <w:unhideWhenUsed/>
    <w:rsid w:val="00697815"/>
    <w:pPr>
      <w:spacing w:after="120"/>
      <w:ind w:left="1080"/>
      <w:contextualSpacing/>
    </w:pPr>
  </w:style>
  <w:style w:type="paragraph" w:styleId="Makroteksti">
    <w:name w:val="macro"/>
    <w:link w:val="MakrotekstiChar"/>
    <w:uiPriority w:val="99"/>
    <w:unhideWhenUsed/>
    <w:rsid w:val="00697815"/>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otekstiChar" w:customStyle="1">
    <w:name w:val="Makroteksti Char"/>
    <w:basedOn w:val="Kappaleenoletusfontti"/>
    <w:link w:val="Makroteksti"/>
    <w:uiPriority w:val="99"/>
    <w:rsid w:val="00697815"/>
    <w:rPr>
      <w:rFonts w:ascii="Courier" w:hAnsi="Courier"/>
      <w:sz w:val="20"/>
      <w:szCs w:val="20"/>
    </w:rPr>
  </w:style>
  <w:style w:type="paragraph" w:styleId="Lainaus">
    <w:name w:val="Quote"/>
    <w:basedOn w:val="Normaali"/>
    <w:next w:val="Normaali"/>
    <w:link w:val="LainausChar"/>
    <w:uiPriority w:val="29"/>
    <w:qFormat/>
    <w:rsid w:val="00697815"/>
    <w:rPr>
      <w:i/>
      <w:iCs/>
      <w:color w:val="000000" w:themeColor="text1"/>
    </w:rPr>
  </w:style>
  <w:style w:type="character" w:styleId="LainausChar" w:customStyle="1">
    <w:name w:val="Lainaus Char"/>
    <w:basedOn w:val="Kappaleenoletusfontti"/>
    <w:link w:val="Lainaus"/>
    <w:uiPriority w:val="29"/>
    <w:rsid w:val="00697815"/>
    <w:rPr>
      <w:rFonts w:ascii="Aptos" w:hAnsi="Aptos"/>
      <w:i/>
      <w:iCs/>
      <w:noProof/>
      <w:color w:val="000000" w:themeColor="text1"/>
    </w:rPr>
  </w:style>
  <w:style w:type="character" w:styleId="Otsikko4Char" w:customStyle="1">
    <w:name w:val="Otsikko 4 Char"/>
    <w:basedOn w:val="Kappaleenoletusfontti"/>
    <w:link w:val="Otsikko4"/>
    <w:uiPriority w:val="9"/>
    <w:semiHidden/>
    <w:rsid w:val="00697815"/>
    <w:rPr>
      <w:rFonts w:asciiTheme="majorHAnsi" w:hAnsiTheme="majorHAnsi" w:eastAsiaTheme="majorEastAsia" w:cstheme="majorBidi"/>
      <w:b/>
      <w:bCs/>
      <w:i/>
      <w:iCs/>
      <w:noProof/>
      <w:color w:val="4F81BD" w:themeColor="accent1"/>
    </w:rPr>
  </w:style>
  <w:style w:type="character" w:styleId="Otsikko5Char" w:customStyle="1">
    <w:name w:val="Otsikko 5 Char"/>
    <w:basedOn w:val="Kappaleenoletusfontti"/>
    <w:link w:val="Otsikko5"/>
    <w:uiPriority w:val="9"/>
    <w:semiHidden/>
    <w:rsid w:val="00697815"/>
    <w:rPr>
      <w:rFonts w:asciiTheme="majorHAnsi" w:hAnsiTheme="majorHAnsi" w:eastAsiaTheme="majorEastAsia" w:cstheme="majorBidi"/>
      <w:noProof/>
      <w:color w:val="243F60" w:themeColor="accent1" w:themeShade="7F"/>
    </w:rPr>
  </w:style>
  <w:style w:type="character" w:styleId="Otsikko6Char" w:customStyle="1">
    <w:name w:val="Otsikko 6 Char"/>
    <w:basedOn w:val="Kappaleenoletusfontti"/>
    <w:link w:val="Otsikko6"/>
    <w:uiPriority w:val="9"/>
    <w:semiHidden/>
    <w:rsid w:val="00697815"/>
    <w:rPr>
      <w:rFonts w:asciiTheme="majorHAnsi" w:hAnsiTheme="majorHAnsi" w:eastAsiaTheme="majorEastAsia" w:cstheme="majorBidi"/>
      <w:i/>
      <w:iCs/>
      <w:noProof/>
      <w:color w:val="243F60" w:themeColor="accent1" w:themeShade="7F"/>
    </w:rPr>
  </w:style>
  <w:style w:type="character" w:styleId="Otsikko7Char" w:customStyle="1">
    <w:name w:val="Otsikko 7 Char"/>
    <w:basedOn w:val="Kappaleenoletusfontti"/>
    <w:link w:val="Otsikko7"/>
    <w:uiPriority w:val="9"/>
    <w:semiHidden/>
    <w:rsid w:val="00697815"/>
    <w:rPr>
      <w:rFonts w:asciiTheme="majorHAnsi" w:hAnsiTheme="majorHAnsi" w:eastAsiaTheme="majorEastAsia" w:cstheme="majorBidi"/>
      <w:i/>
      <w:iCs/>
      <w:noProof/>
      <w:color w:val="404040" w:themeColor="text1" w:themeTint="BF"/>
    </w:rPr>
  </w:style>
  <w:style w:type="character" w:styleId="Otsikko8Char" w:customStyle="1">
    <w:name w:val="Otsikko 8 Char"/>
    <w:basedOn w:val="Kappaleenoletusfontti"/>
    <w:link w:val="Otsikko8"/>
    <w:uiPriority w:val="9"/>
    <w:semiHidden/>
    <w:rsid w:val="00697815"/>
    <w:rPr>
      <w:rFonts w:asciiTheme="majorHAnsi" w:hAnsiTheme="majorHAnsi" w:eastAsiaTheme="majorEastAsia" w:cstheme="majorBidi"/>
      <w:noProof/>
      <w:color w:val="4F81BD" w:themeColor="accent1"/>
      <w:sz w:val="20"/>
      <w:szCs w:val="20"/>
    </w:rPr>
  </w:style>
  <w:style w:type="character" w:styleId="Otsikko9Char" w:customStyle="1">
    <w:name w:val="Otsikko 9 Char"/>
    <w:basedOn w:val="Kappaleenoletusfontti"/>
    <w:link w:val="Otsikko9"/>
    <w:uiPriority w:val="9"/>
    <w:semiHidden/>
    <w:rsid w:val="00697815"/>
    <w:rPr>
      <w:rFonts w:asciiTheme="majorHAnsi" w:hAnsiTheme="majorHAnsi" w:eastAsiaTheme="majorEastAsia" w:cstheme="majorBidi"/>
      <w:i/>
      <w:iCs/>
      <w:noProof/>
      <w:color w:val="404040" w:themeColor="text1" w:themeTint="BF"/>
      <w:sz w:val="20"/>
      <w:szCs w:val="20"/>
    </w:rPr>
  </w:style>
  <w:style w:type="paragraph" w:styleId="Kuvaotsikko">
    <w:name w:val="caption"/>
    <w:basedOn w:val="Normaali"/>
    <w:next w:val="Normaali"/>
    <w:uiPriority w:val="35"/>
    <w:semiHidden/>
    <w:unhideWhenUsed/>
    <w:qFormat/>
    <w:rsid w:val="00697815"/>
    <w:pPr>
      <w:spacing w:line="240" w:lineRule="auto"/>
    </w:pPr>
    <w:rPr>
      <w:b/>
      <w:bCs/>
      <w:color w:val="4F81BD" w:themeColor="accent1"/>
      <w:sz w:val="18"/>
      <w:szCs w:val="18"/>
    </w:rPr>
  </w:style>
  <w:style w:type="character" w:styleId="Voimakas">
    <w:name w:val="Strong"/>
    <w:basedOn w:val="Kappaleenoletusfontti"/>
    <w:uiPriority w:val="22"/>
    <w:qFormat/>
    <w:rsid w:val="00697815"/>
    <w:rPr>
      <w:b/>
      <w:bCs/>
    </w:rPr>
  </w:style>
  <w:style w:type="character" w:styleId="Korostus">
    <w:name w:val="Emphasis"/>
    <w:basedOn w:val="Kappaleenoletusfontti"/>
    <w:uiPriority w:val="20"/>
    <w:qFormat/>
    <w:rsid w:val="00697815"/>
    <w:rPr>
      <w:i/>
      <w:iCs/>
    </w:rPr>
  </w:style>
  <w:style w:type="paragraph" w:styleId="Erottuvalainaus">
    <w:name w:val="Intense Quote"/>
    <w:basedOn w:val="Normaali"/>
    <w:next w:val="Normaali"/>
    <w:link w:val="ErottuvalainausChar"/>
    <w:uiPriority w:val="30"/>
    <w:qFormat/>
    <w:rsid w:val="00697815"/>
    <w:pPr>
      <w:pBdr>
        <w:bottom w:val="single" w:color="4F81BD" w:themeColor="accent1" w:sz="4" w:space="4"/>
      </w:pBdr>
      <w:spacing w:before="200" w:after="280"/>
      <w:ind w:left="936" w:right="936"/>
    </w:pPr>
    <w:rPr>
      <w:b/>
      <w:bCs/>
      <w:i/>
      <w:iCs/>
      <w:color w:val="4F81BD" w:themeColor="accent1"/>
    </w:rPr>
  </w:style>
  <w:style w:type="character" w:styleId="ErottuvalainausChar" w:customStyle="1">
    <w:name w:val="Erottuva lainaus Char"/>
    <w:basedOn w:val="Kappaleenoletusfontti"/>
    <w:link w:val="Erottuvalainaus"/>
    <w:uiPriority w:val="30"/>
    <w:rsid w:val="00697815"/>
    <w:rPr>
      <w:rFonts w:ascii="Aptos" w:hAnsi="Aptos"/>
      <w:b/>
      <w:bCs/>
      <w:i/>
      <w:iCs/>
      <w:noProof/>
      <w:color w:val="4F81BD" w:themeColor="accent1"/>
    </w:rPr>
  </w:style>
  <w:style w:type="character" w:styleId="Hienovarainenkorostus">
    <w:name w:val="Subtle Emphasis"/>
    <w:basedOn w:val="Kappaleenoletusfontti"/>
    <w:uiPriority w:val="19"/>
    <w:qFormat/>
    <w:rsid w:val="00697815"/>
    <w:rPr>
      <w:i/>
      <w:iCs/>
      <w:color w:val="808080" w:themeColor="text1" w:themeTint="7F"/>
    </w:rPr>
  </w:style>
  <w:style w:type="character" w:styleId="Voimakaskorostus">
    <w:name w:val="Intense Emphasis"/>
    <w:basedOn w:val="Kappaleenoletusfontti"/>
    <w:uiPriority w:val="21"/>
    <w:qFormat/>
    <w:rsid w:val="00697815"/>
    <w:rPr>
      <w:b/>
      <w:bCs/>
      <w:i/>
      <w:iCs/>
      <w:color w:val="4F81BD" w:themeColor="accent1"/>
    </w:rPr>
  </w:style>
  <w:style w:type="character" w:styleId="Hienovarainenviittaus">
    <w:name w:val="Subtle Reference"/>
    <w:basedOn w:val="Kappaleenoletusfontti"/>
    <w:uiPriority w:val="31"/>
    <w:qFormat/>
    <w:rsid w:val="00697815"/>
    <w:rPr>
      <w:smallCaps/>
      <w:color w:val="C0504D" w:themeColor="accent2"/>
      <w:u w:val="single"/>
    </w:rPr>
  </w:style>
  <w:style w:type="character" w:styleId="Erottuvaviittaus">
    <w:name w:val="Intense Reference"/>
    <w:basedOn w:val="Kappaleenoletusfontti"/>
    <w:uiPriority w:val="32"/>
    <w:qFormat/>
    <w:rsid w:val="00697815"/>
    <w:rPr>
      <w:b/>
      <w:bCs/>
      <w:smallCaps/>
      <w:color w:val="C0504D" w:themeColor="accent2"/>
      <w:spacing w:val="5"/>
      <w:u w:val="single"/>
    </w:rPr>
  </w:style>
  <w:style w:type="character" w:styleId="Kirjannimike">
    <w:name w:val="Book Title"/>
    <w:basedOn w:val="Kappaleenoletusfontti"/>
    <w:uiPriority w:val="33"/>
    <w:qFormat/>
    <w:rsid w:val="00697815"/>
    <w:rPr>
      <w:b/>
      <w:bCs/>
      <w:smallCaps/>
      <w:spacing w:val="5"/>
    </w:rPr>
  </w:style>
  <w:style w:type="paragraph" w:styleId="Sisllysluettelonotsikko">
    <w:name w:val="TOC Heading"/>
    <w:basedOn w:val="Otsikko1"/>
    <w:next w:val="Normaali"/>
    <w:uiPriority w:val="39"/>
    <w:semiHidden/>
    <w:unhideWhenUsed/>
    <w:qFormat/>
    <w:rsid w:val="00697815"/>
    <w:pPr>
      <w:outlineLvl w:val="9"/>
    </w:pPr>
  </w:style>
  <w:style w:type="table" w:styleId="TaulukkoRuudukko">
    <w:name w:val="Table Grid"/>
    <w:basedOn w:val="Normaalitaulukko"/>
    <w:uiPriority w:val="59"/>
    <w:rsid w:val="006978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aaleavarjostus">
    <w:name w:val="Light Shading"/>
    <w:basedOn w:val="Normaalitaulukko"/>
    <w:uiPriority w:val="60"/>
    <w:rsid w:val="00697815"/>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697815"/>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697815"/>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697815"/>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697815"/>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697815"/>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697815"/>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69781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Vaalealuettelo-korostus1">
    <w:name w:val="Light List Accent 1"/>
    <w:basedOn w:val="Normaalitaulukko"/>
    <w:uiPriority w:val="61"/>
    <w:rsid w:val="00697815"/>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Vaalealuettelo-korostus2">
    <w:name w:val="Light List Accent 2"/>
    <w:basedOn w:val="Normaalitaulukko"/>
    <w:uiPriority w:val="61"/>
    <w:rsid w:val="00697815"/>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Vaalealuettelo-korostus3">
    <w:name w:val="Light List Accent 3"/>
    <w:basedOn w:val="Normaalitaulukko"/>
    <w:uiPriority w:val="61"/>
    <w:rsid w:val="00697815"/>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Vaalealuettelo-korostus4">
    <w:name w:val="Light List Accent 4"/>
    <w:basedOn w:val="Normaalitaulukko"/>
    <w:uiPriority w:val="61"/>
    <w:rsid w:val="00697815"/>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Vaalealuettelo-korostus5">
    <w:name w:val="Light List Accent 5"/>
    <w:basedOn w:val="Normaalitaulukko"/>
    <w:uiPriority w:val="61"/>
    <w:rsid w:val="00697815"/>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Vaalealuettelo-korostus6">
    <w:name w:val="Light List Accent 6"/>
    <w:basedOn w:val="Normaalitaulukko"/>
    <w:uiPriority w:val="61"/>
    <w:rsid w:val="00697815"/>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Vaalearuudukko">
    <w:name w:val="Light Grid"/>
    <w:basedOn w:val="Normaalitaulukko"/>
    <w:uiPriority w:val="62"/>
    <w:rsid w:val="0069781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Vaalearuudukko-korostus1">
    <w:name w:val="Light Grid Accent 1"/>
    <w:basedOn w:val="Normaalitaulukko"/>
    <w:uiPriority w:val="62"/>
    <w:rsid w:val="00697815"/>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Vaalearuudukko-korostus2">
    <w:name w:val="Light Grid Accent 2"/>
    <w:basedOn w:val="Normaalitaulukko"/>
    <w:uiPriority w:val="62"/>
    <w:rsid w:val="00697815"/>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Vaalearuudukko-korostus3">
    <w:name w:val="Light Grid Accent 3"/>
    <w:basedOn w:val="Normaalitaulukko"/>
    <w:uiPriority w:val="62"/>
    <w:rsid w:val="00697815"/>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Vaalearuudukko-korostus4">
    <w:name w:val="Light Grid Accent 4"/>
    <w:basedOn w:val="Normaalitaulukko"/>
    <w:uiPriority w:val="62"/>
    <w:rsid w:val="00697815"/>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Vaalearuudukko-korostus5">
    <w:name w:val="Light Grid Accent 5"/>
    <w:basedOn w:val="Normaalitaulukko"/>
    <w:uiPriority w:val="62"/>
    <w:rsid w:val="00697815"/>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Vaalearuudukko-korostus6">
    <w:name w:val="Light Grid Accent 6"/>
    <w:basedOn w:val="Normaalitaulukko"/>
    <w:uiPriority w:val="62"/>
    <w:rsid w:val="00697815"/>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Normaalivarjostus1">
    <w:name w:val="Medium Shading 1"/>
    <w:basedOn w:val="Normaalitaulukko"/>
    <w:uiPriority w:val="63"/>
    <w:rsid w:val="0069781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697815"/>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697815"/>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697815"/>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697815"/>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697815"/>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697815"/>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69781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1">
    <w:name w:val="Medium Shading 2 Accent 1"/>
    <w:basedOn w:val="Normaalitaulukko"/>
    <w:uiPriority w:val="64"/>
    <w:rsid w:val="0069781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2">
    <w:name w:val="Medium Shading 2 Accent 2"/>
    <w:basedOn w:val="Normaalitaulukko"/>
    <w:uiPriority w:val="64"/>
    <w:rsid w:val="0069781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3">
    <w:name w:val="Medium Shading 2 Accent 3"/>
    <w:basedOn w:val="Normaalitaulukko"/>
    <w:uiPriority w:val="64"/>
    <w:rsid w:val="0069781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4">
    <w:name w:val="Medium Shading 2 Accent 4"/>
    <w:basedOn w:val="Normaalitaulukko"/>
    <w:uiPriority w:val="64"/>
    <w:rsid w:val="0069781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5">
    <w:name w:val="Medium Shading 2 Accent 5"/>
    <w:basedOn w:val="Normaalitaulukko"/>
    <w:uiPriority w:val="64"/>
    <w:rsid w:val="0069781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6">
    <w:name w:val="Medium Shading 2 Accent 6"/>
    <w:basedOn w:val="Normaalitaulukko"/>
    <w:uiPriority w:val="64"/>
    <w:rsid w:val="0069781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luettelo1">
    <w:name w:val="Medium List 1"/>
    <w:basedOn w:val="Normaalitaulukko"/>
    <w:uiPriority w:val="65"/>
    <w:rsid w:val="00697815"/>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697815"/>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697815"/>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697815"/>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697815"/>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697815"/>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697815"/>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69781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697815"/>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697815"/>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697815"/>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697815"/>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697815"/>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697815"/>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69781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69781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Normaaliruudukko3-korostus1">
    <w:name w:val="Medium Grid 3 Accent 1"/>
    <w:basedOn w:val="Normaalitaulukko"/>
    <w:uiPriority w:val="69"/>
    <w:rsid w:val="0069781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Normaaliruudukko3-korostus2">
    <w:name w:val="Medium Grid 3 Accent 2"/>
    <w:basedOn w:val="Normaalitaulukko"/>
    <w:uiPriority w:val="69"/>
    <w:rsid w:val="0069781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Normaaliruudukko3-korostus3">
    <w:name w:val="Medium Grid 3 Accent 3"/>
    <w:basedOn w:val="Normaalitaulukko"/>
    <w:uiPriority w:val="69"/>
    <w:rsid w:val="0069781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Normaaliruudukko3-korostus4">
    <w:name w:val="Medium Grid 3 Accent 4"/>
    <w:basedOn w:val="Normaalitaulukko"/>
    <w:uiPriority w:val="69"/>
    <w:rsid w:val="0069781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Normaaliruudukko3-korostus5">
    <w:name w:val="Medium Grid 3 Accent 5"/>
    <w:basedOn w:val="Normaalitaulukko"/>
    <w:uiPriority w:val="69"/>
    <w:rsid w:val="0069781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Normaaliruudukko3-korostus6">
    <w:name w:val="Medium Grid 3 Accent 6"/>
    <w:basedOn w:val="Normaalitaulukko"/>
    <w:uiPriority w:val="69"/>
    <w:rsid w:val="0069781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Tummaluettelo">
    <w:name w:val="Dark List"/>
    <w:basedOn w:val="Normaalitaulukko"/>
    <w:uiPriority w:val="70"/>
    <w:rsid w:val="0069781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69781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697815"/>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697815"/>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697815"/>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697815"/>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697815"/>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697815"/>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697815"/>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697815"/>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697815"/>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697815"/>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697815"/>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697815"/>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69781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69781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69781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69781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69781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697815"/>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69781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69781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69781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69781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69781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69781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69781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69781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Haapanen Olli</dc:creator>
  <keywords/>
  <dc:description>generated by python-docx</dc:description>
  <lastModifiedBy>Vieras</lastModifiedBy>
  <revision>5</revision>
  <dcterms:created xsi:type="dcterms:W3CDTF">2026-06-10T12:45:00.0000000Z</dcterms:created>
  <dcterms:modified xsi:type="dcterms:W3CDTF">2026-06-16T07:42:11.2018256Z</dcterms:modified>
  <category/>
</coreProperties>
</file>